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04" w:rsidRDefault="008B4004" w:rsidP="008B4004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江西省2019年普通高校专升本招生计划申报</w:t>
      </w:r>
      <w:r w:rsidR="00265531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8B4004" w:rsidRPr="008B4004" w:rsidRDefault="008B4004" w:rsidP="008B4004">
      <w:pPr>
        <w:rPr>
          <w:rFonts w:ascii="仿宋_GB2312" w:eastAsia="仿宋_GB2312" w:hAnsi="仿宋"/>
          <w:sz w:val="32"/>
          <w:szCs w:val="32"/>
        </w:rPr>
      </w:pPr>
      <w:r w:rsidRPr="008B4004">
        <w:rPr>
          <w:rFonts w:ascii="仿宋_GB2312" w:eastAsia="仿宋_GB2312" w:hAnsi="仿宋" w:hint="eastAsia"/>
          <w:sz w:val="32"/>
          <w:szCs w:val="32"/>
        </w:rPr>
        <w:t>高校全称（公章）：</w:t>
      </w:r>
      <w:r w:rsidR="00534204">
        <w:rPr>
          <w:rFonts w:ascii="仿宋_GB2312" w:eastAsia="仿宋_GB2312" w:hAnsi="仿宋" w:hint="eastAsia"/>
          <w:sz w:val="32"/>
          <w:szCs w:val="32"/>
        </w:rPr>
        <w:t>九江学院</w:t>
      </w:r>
      <w:r w:rsidR="00D774DD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8B4004">
        <w:rPr>
          <w:rFonts w:ascii="仿宋_GB2312" w:eastAsia="仿宋_GB2312" w:hAnsi="仿宋" w:hint="eastAsia"/>
          <w:sz w:val="32"/>
          <w:szCs w:val="32"/>
        </w:rPr>
        <w:t xml:space="preserve">   </w:t>
      </w:r>
    </w:p>
    <w:tbl>
      <w:tblPr>
        <w:tblW w:w="89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32"/>
        <w:gridCol w:w="447"/>
        <w:gridCol w:w="3402"/>
        <w:gridCol w:w="2413"/>
      </w:tblGrid>
      <w:tr w:rsidR="008B4004" w:rsidRPr="008B4004" w:rsidTr="00E6493A">
        <w:trPr>
          <w:trHeight w:val="283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04" w:rsidRPr="008B4004" w:rsidRDefault="008B4004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>院系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04" w:rsidRPr="008B4004" w:rsidRDefault="008B4004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 w:rsidRPr="008B4004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</w:t>
            </w:r>
            <w:r w:rsidR="004B3DB1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4B3DB1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招生计划</w:t>
            </w:r>
            <w:r w:rsidR="008B4004" w:rsidRPr="008B4004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数</w:t>
            </w:r>
          </w:p>
        </w:tc>
      </w:tr>
      <w:tr w:rsidR="008B4004" w:rsidRPr="008B4004" w:rsidTr="00E6493A">
        <w:trPr>
          <w:trHeight w:val="283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B4004" w:rsidRPr="00126C98" w:rsidRDefault="00126C98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电子工程学院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126C98" w:rsidRDefault="008B4004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126C98" w:rsidRDefault="00126C98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电子信息工程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126C98" w:rsidRDefault="00126C98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宋体" w:hint="eastAsia"/>
                <w:color w:val="000000"/>
                <w:sz w:val="24"/>
              </w:rPr>
              <w:t>4</w:t>
            </w:r>
          </w:p>
        </w:tc>
      </w:tr>
      <w:tr w:rsidR="008B4004" w:rsidRPr="008B4004" w:rsidTr="00E6493A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4004" w:rsidRPr="00126C98" w:rsidRDefault="008B4004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126C98" w:rsidRDefault="008B4004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126C98" w:rsidRDefault="00126C98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自动化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126C98" w:rsidRDefault="00126C98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宋体" w:hint="eastAsia"/>
                <w:color w:val="000000"/>
                <w:sz w:val="24"/>
              </w:rPr>
              <w:t>4</w:t>
            </w:r>
          </w:p>
        </w:tc>
      </w:tr>
      <w:tr w:rsidR="008B4004" w:rsidRPr="008B4004" w:rsidTr="00E6493A">
        <w:trPr>
          <w:trHeight w:val="283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126C98" w:rsidRDefault="00126C98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化学与环境工程学院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126C98" w:rsidRDefault="00126C98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化学工程与工艺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126C98" w:rsidRDefault="00126C98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</w:p>
        </w:tc>
      </w:tr>
      <w:tr w:rsidR="00126C98" w:rsidRPr="008B4004" w:rsidTr="00E6493A">
        <w:trPr>
          <w:trHeight w:val="283"/>
          <w:jc w:val="center"/>
        </w:trPr>
        <w:tc>
          <w:tcPr>
            <w:tcW w:w="27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C98" w:rsidRPr="00126C98" w:rsidRDefault="00126C98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机械与材料工程学院</w:t>
            </w:r>
          </w:p>
        </w:tc>
        <w:tc>
          <w:tcPr>
            <w:tcW w:w="4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6C98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6C98" w:rsidRPr="00126C98" w:rsidRDefault="00126C98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材料成型及控制工程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6C98" w:rsidRPr="00126C98" w:rsidRDefault="00126C98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宋体" w:hint="eastAsia"/>
                <w:color w:val="000000"/>
                <w:sz w:val="24"/>
              </w:rPr>
              <w:t>4</w:t>
            </w:r>
          </w:p>
        </w:tc>
      </w:tr>
      <w:tr w:rsidR="00126C98" w:rsidRPr="008B4004" w:rsidTr="00E6493A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C98" w:rsidRPr="00126C98" w:rsidRDefault="00126C98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6C98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6C98" w:rsidRPr="00126C98" w:rsidRDefault="00126C98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机械设计制造及其自动化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6C98" w:rsidRPr="00126C98" w:rsidRDefault="00126C98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宋体" w:hint="eastAsia"/>
                <w:color w:val="000000"/>
                <w:sz w:val="24"/>
              </w:rPr>
              <w:t>7</w:t>
            </w:r>
          </w:p>
        </w:tc>
      </w:tr>
      <w:tr w:rsidR="00126C98" w:rsidRPr="008B4004" w:rsidTr="00E6493A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6C98" w:rsidRPr="00126C98" w:rsidRDefault="00126C98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6C98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6C98" w:rsidRPr="00126C98" w:rsidRDefault="00126C98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汽车服务工程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6C98" w:rsidRPr="00126C98" w:rsidRDefault="00126C98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</w:p>
        </w:tc>
      </w:tr>
      <w:tr w:rsidR="008B4004" w:rsidRPr="008B4004" w:rsidTr="00E6493A">
        <w:trPr>
          <w:trHeight w:val="283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04" w:rsidRPr="00126C98" w:rsidRDefault="00126C98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理学院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126C98" w:rsidRDefault="00126C98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数学与应用数学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126C98" w:rsidRDefault="00126C98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宋体" w:hint="eastAsia"/>
                <w:color w:val="000000"/>
                <w:sz w:val="24"/>
              </w:rPr>
              <w:t>4</w:t>
            </w:r>
          </w:p>
        </w:tc>
      </w:tr>
      <w:tr w:rsidR="008B4004" w:rsidRPr="008B4004" w:rsidTr="00E6493A">
        <w:trPr>
          <w:trHeight w:val="283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04" w:rsidRPr="00126C98" w:rsidRDefault="00126C98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药学与生命科学学院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126C98" w:rsidRDefault="00126C98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生物工程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126C98" w:rsidRDefault="00126C98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</w:p>
        </w:tc>
      </w:tr>
      <w:tr w:rsidR="00E6493A" w:rsidRPr="008B4004" w:rsidTr="00E6493A">
        <w:trPr>
          <w:trHeight w:val="283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93A" w:rsidRPr="00126C98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土木工程与城市建设学院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城乡规划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126C98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26C9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6493A" w:rsidRPr="008B4004" w:rsidTr="00E6493A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A" w:rsidRPr="00126C98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126C98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126C98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26C9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E6493A" w:rsidRPr="008B4004" w:rsidTr="00E6493A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A" w:rsidRPr="00126C98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126C98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126C98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6493A" w:rsidRPr="008B4004" w:rsidTr="00E6493A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A" w:rsidRPr="00126C98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园林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6493A" w:rsidRPr="008B4004" w:rsidTr="00E6493A">
        <w:trPr>
          <w:trHeight w:val="283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A" w:rsidRPr="00126C98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信息科学与技术学院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E6493A" w:rsidRPr="008B4004" w:rsidTr="00C509B5">
        <w:trPr>
          <w:trHeight w:val="283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会计学院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E6493A" w:rsidRPr="008B4004" w:rsidTr="00C509B5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E6493A" w:rsidRPr="008B4004" w:rsidTr="00C509B5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审计学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E6493A" w:rsidRPr="008B4004" w:rsidTr="00462982">
        <w:trPr>
          <w:trHeight w:val="283"/>
          <w:jc w:val="center"/>
        </w:trPr>
        <w:tc>
          <w:tcPr>
            <w:tcW w:w="2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经济与管理学院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E6493A" w:rsidRPr="008B4004" w:rsidTr="00462982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E6493A" w:rsidRPr="008B4004" w:rsidTr="00462982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6493A" w:rsidRPr="008B4004" w:rsidTr="00C509B5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E6493A" w:rsidRPr="008B4004" w:rsidTr="00E0300F">
        <w:trPr>
          <w:trHeight w:val="283"/>
          <w:jc w:val="center"/>
        </w:trPr>
        <w:tc>
          <w:tcPr>
            <w:tcW w:w="2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电子商务学院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6493A" w:rsidRPr="008B4004" w:rsidTr="00C509B5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6493A" w:rsidRPr="008B4004" w:rsidTr="00C509B5">
        <w:trPr>
          <w:trHeight w:val="283"/>
          <w:jc w:val="center"/>
        </w:trPr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护理学院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E6493A" w:rsidRPr="008B4004" w:rsidTr="00271F23">
        <w:trPr>
          <w:trHeight w:val="283"/>
          <w:jc w:val="center"/>
        </w:trPr>
        <w:tc>
          <w:tcPr>
            <w:tcW w:w="2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临床医学院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口腔医学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E6493A" w:rsidRPr="008B4004" w:rsidTr="00271F23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E6493A" w:rsidRPr="008B4004" w:rsidTr="00C509B5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A" w:rsidRPr="00E6493A" w:rsidRDefault="00E6493A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Pr="00E6493A" w:rsidRDefault="00E6493A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493A" w:rsidRDefault="00E6493A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73354C" w:rsidRPr="008B4004" w:rsidTr="003E60D1">
        <w:trPr>
          <w:trHeight w:val="283"/>
          <w:jc w:val="center"/>
        </w:trPr>
        <w:tc>
          <w:tcPr>
            <w:tcW w:w="2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4C" w:rsidRPr="00E6493A" w:rsidRDefault="0073354C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旅游与国土资源学院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Pr="00E6493A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酒店管理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Default="0073354C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73354C" w:rsidRPr="008B4004" w:rsidTr="00C509B5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4C" w:rsidRPr="00E6493A" w:rsidRDefault="0073354C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Pr="00E6493A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E6493A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Default="0073354C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3354C" w:rsidRPr="008B4004" w:rsidTr="00C509B5">
        <w:trPr>
          <w:trHeight w:val="283"/>
          <w:jc w:val="center"/>
        </w:trPr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4C" w:rsidRPr="00E6493A" w:rsidRDefault="0073354C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体育学院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Pr="00E6493A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体育教育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Default="0073354C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3354C" w:rsidRPr="008B4004" w:rsidTr="00762588">
        <w:trPr>
          <w:trHeight w:val="283"/>
          <w:jc w:val="center"/>
        </w:trPr>
        <w:tc>
          <w:tcPr>
            <w:tcW w:w="2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4C" w:rsidRPr="0073354C" w:rsidRDefault="0073354C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外国语学院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P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Default="0073354C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73354C" w:rsidRPr="008B4004" w:rsidTr="00762588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4C" w:rsidRPr="0073354C" w:rsidRDefault="0073354C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P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Default="0073354C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73354C" w:rsidRPr="008B4004" w:rsidTr="00C509B5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4C" w:rsidRPr="0073354C" w:rsidRDefault="0073354C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P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Default="0073354C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73354C" w:rsidRPr="008B4004" w:rsidTr="00947A5F">
        <w:trPr>
          <w:trHeight w:val="283"/>
          <w:jc w:val="center"/>
        </w:trPr>
        <w:tc>
          <w:tcPr>
            <w:tcW w:w="2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4C" w:rsidRPr="0073354C" w:rsidRDefault="0073354C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文学与传媒学院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P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广告学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Default="0073354C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73354C" w:rsidRPr="008B4004" w:rsidTr="00C509B5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4C" w:rsidRPr="0073354C" w:rsidRDefault="0073354C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P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Default="0073354C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73354C" w:rsidRPr="008B4004" w:rsidTr="00C509B5">
        <w:trPr>
          <w:trHeight w:val="283"/>
          <w:jc w:val="center"/>
        </w:trPr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4C" w:rsidRPr="0073354C" w:rsidRDefault="0073354C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药学与生命科学学院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P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Default="0073354C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73354C" w:rsidRPr="008B4004" w:rsidTr="00C80E8E">
        <w:trPr>
          <w:trHeight w:val="283"/>
          <w:jc w:val="center"/>
        </w:trPr>
        <w:tc>
          <w:tcPr>
            <w:tcW w:w="2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4C" w:rsidRPr="0073354C" w:rsidRDefault="0073354C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政法学院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P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Default="0073354C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73354C" w:rsidRPr="008B4004" w:rsidTr="00C509B5">
        <w:trPr>
          <w:trHeight w:val="283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4C" w:rsidRPr="0073354C" w:rsidRDefault="0073354C" w:rsidP="00E6493A">
            <w:pPr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Pr="0073354C" w:rsidRDefault="0073354C" w:rsidP="00E6493A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73354C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公共事业管理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354C" w:rsidRDefault="0073354C" w:rsidP="0073354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B4004" w:rsidRPr="008B4004" w:rsidTr="00E6493A">
        <w:trPr>
          <w:trHeight w:val="283"/>
          <w:jc w:val="center"/>
        </w:trPr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4B3DB1">
            <w:pPr>
              <w:widowControl/>
              <w:ind w:firstLineChars="800" w:firstLine="2570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 w:rsidRPr="008B4004"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 xml:space="preserve">合   </w:t>
            </w:r>
            <w:r w:rsidR="004B3DB1"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8B4004"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 xml:space="preserve"> 计：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73354C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255</w:t>
            </w:r>
          </w:p>
        </w:tc>
      </w:tr>
    </w:tbl>
    <w:p w:rsidR="0025561E" w:rsidRPr="00997ADA" w:rsidRDefault="0025561E" w:rsidP="004F0566">
      <w:pPr>
        <w:rPr>
          <w:rFonts w:ascii="仿宋_GB2312" w:eastAsia="仿宋_GB2312"/>
          <w:sz w:val="30"/>
          <w:szCs w:val="30"/>
        </w:rPr>
      </w:pPr>
    </w:p>
    <w:sectPr w:rsidR="0025561E" w:rsidRPr="00997ADA" w:rsidSect="004F0566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95" w:rsidRDefault="00BC3E95" w:rsidP="00B07A6F">
      <w:r>
        <w:separator/>
      </w:r>
    </w:p>
  </w:endnote>
  <w:endnote w:type="continuationSeparator" w:id="0">
    <w:p w:rsidR="00BC3E95" w:rsidRDefault="00BC3E95" w:rsidP="00B0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95" w:rsidRDefault="00BC3E95" w:rsidP="00B07A6F">
      <w:r>
        <w:separator/>
      </w:r>
    </w:p>
  </w:footnote>
  <w:footnote w:type="continuationSeparator" w:id="0">
    <w:p w:rsidR="00BC3E95" w:rsidRDefault="00BC3E95" w:rsidP="00B07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004"/>
    <w:rsid w:val="00045882"/>
    <w:rsid w:val="00102E69"/>
    <w:rsid w:val="00126C98"/>
    <w:rsid w:val="00134869"/>
    <w:rsid w:val="001D44F8"/>
    <w:rsid w:val="00232EC2"/>
    <w:rsid w:val="0025561E"/>
    <w:rsid w:val="00265531"/>
    <w:rsid w:val="00277DA8"/>
    <w:rsid w:val="004B3DB1"/>
    <w:rsid w:val="004E11C9"/>
    <w:rsid w:val="004F0566"/>
    <w:rsid w:val="00534204"/>
    <w:rsid w:val="00623290"/>
    <w:rsid w:val="0063518C"/>
    <w:rsid w:val="006F7586"/>
    <w:rsid w:val="0073354C"/>
    <w:rsid w:val="00813D1D"/>
    <w:rsid w:val="008A1F82"/>
    <w:rsid w:val="008B4004"/>
    <w:rsid w:val="00997ADA"/>
    <w:rsid w:val="009D0E48"/>
    <w:rsid w:val="009E47E4"/>
    <w:rsid w:val="00A26D20"/>
    <w:rsid w:val="00B07A6F"/>
    <w:rsid w:val="00BC3E95"/>
    <w:rsid w:val="00BD1B35"/>
    <w:rsid w:val="00D774DD"/>
    <w:rsid w:val="00E6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D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3DB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0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7A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7A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3</cp:revision>
  <cp:lastPrinted>2019-03-14T01:15:00Z</cp:lastPrinted>
  <dcterms:created xsi:type="dcterms:W3CDTF">2019-03-14T01:16:00Z</dcterms:created>
  <dcterms:modified xsi:type="dcterms:W3CDTF">2019-05-05T01:58:00Z</dcterms:modified>
</cp:coreProperties>
</file>