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A23" w:rsidRDefault="00A21A23" w:rsidP="00A21A23">
      <w:pPr>
        <w:spacing w:line="800" w:lineRule="exact"/>
        <w:jc w:val="center"/>
        <w:rPr>
          <w:rFonts w:ascii="方正小标宋简体" w:eastAsia="方正小标宋简体" w:hAnsi="华文中宋" w:cs="宋体"/>
          <w:color w:val="FF0000"/>
          <w:spacing w:val="36"/>
          <w:w w:val="80"/>
          <w:kern w:val="0"/>
          <w:sz w:val="72"/>
          <w:szCs w:val="72"/>
        </w:rPr>
      </w:pPr>
      <w:r w:rsidRPr="00814A16">
        <w:rPr>
          <w:rFonts w:ascii="方正小标宋简体" w:eastAsia="方正小标宋简体" w:hAnsi="华文中宋" w:cs="宋体" w:hint="eastAsia"/>
          <w:color w:val="FF0000"/>
          <w:spacing w:val="82"/>
          <w:kern w:val="0"/>
          <w:sz w:val="72"/>
          <w:szCs w:val="72"/>
          <w:fitText w:val="8675" w:id="-1986877440"/>
        </w:rPr>
        <w:t>江西省教育厅处室函</w:t>
      </w:r>
      <w:r w:rsidRPr="00814A16">
        <w:rPr>
          <w:rFonts w:ascii="方正小标宋简体" w:eastAsia="方正小标宋简体" w:hAnsi="华文中宋" w:cs="宋体" w:hint="eastAsia"/>
          <w:color w:val="FF0000"/>
          <w:kern w:val="0"/>
          <w:sz w:val="72"/>
          <w:szCs w:val="72"/>
          <w:fitText w:val="8675" w:id="-1986877440"/>
        </w:rPr>
        <w:t>件</w:t>
      </w:r>
    </w:p>
    <w:p w:rsidR="00A21A23" w:rsidRDefault="0019226F" w:rsidP="00A21A23">
      <w:pPr>
        <w:rPr>
          <w:rFonts w:ascii="仿宋" w:eastAsia="仿宋" w:hAnsi="仿宋"/>
          <w:sz w:val="32"/>
          <w:szCs w:val="32"/>
        </w:rPr>
      </w:pPr>
      <w:r w:rsidRPr="0019226F">
        <w:rPr>
          <w:rFonts w:ascii="华文中宋" w:eastAsia="华文中宋" w:hAnsi="华文中宋" w:cs="宋体"/>
          <w:noProof/>
          <w:color w:val="FF0000"/>
          <w:spacing w:val="120"/>
          <w:w w:val="80"/>
          <w:kern w:val="0"/>
          <w:sz w:val="72"/>
          <w:szCs w:val="72"/>
        </w:rPr>
        <w:pict>
          <v:line id="_x0000_s1026" style="position:absolute;left:0;text-align:left;flip:y;z-index:251660288;mso-position-vertical-relative:page" from="-5.4pt,161.6pt" to="437pt,162.65pt" strokecolor="red" strokeweight="4.5pt">
            <v:stroke linestyle="thickThin"/>
            <w10:wrap anchory="page"/>
          </v:line>
        </w:pict>
      </w:r>
    </w:p>
    <w:p w:rsidR="00A21A23" w:rsidRPr="00A21A23" w:rsidRDefault="00A21A23" w:rsidP="00A21A23">
      <w:pPr>
        <w:spacing w:line="560" w:lineRule="exact"/>
        <w:jc w:val="right"/>
        <w:rPr>
          <w:rFonts w:ascii="仿宋_GB2312" w:eastAsia="仿宋_GB2312" w:hAnsi="黑体"/>
          <w:sz w:val="32"/>
          <w:szCs w:val="32"/>
        </w:rPr>
      </w:pPr>
      <w:r w:rsidRPr="00A21A23">
        <w:rPr>
          <w:rFonts w:ascii="仿宋_GB2312" w:eastAsia="仿宋_GB2312" w:hAnsi="黑体" w:hint="eastAsia"/>
          <w:sz w:val="32"/>
          <w:szCs w:val="32"/>
        </w:rPr>
        <w:t>赣</w:t>
      </w:r>
      <w:proofErr w:type="gramStart"/>
      <w:r w:rsidRPr="00A21A23">
        <w:rPr>
          <w:rFonts w:ascii="仿宋_GB2312" w:eastAsia="仿宋_GB2312" w:hAnsi="黑体" w:hint="eastAsia"/>
          <w:sz w:val="32"/>
          <w:szCs w:val="32"/>
        </w:rPr>
        <w:t>教职成函〔2020〕</w:t>
      </w:r>
      <w:proofErr w:type="gramEnd"/>
      <w:r>
        <w:rPr>
          <w:rFonts w:ascii="仿宋_GB2312" w:eastAsia="仿宋_GB2312" w:hAnsi="黑体" w:hint="eastAsia"/>
          <w:sz w:val="32"/>
          <w:szCs w:val="32"/>
        </w:rPr>
        <w:t>31</w:t>
      </w:r>
      <w:r w:rsidRPr="00A21A23">
        <w:rPr>
          <w:rFonts w:ascii="仿宋_GB2312" w:eastAsia="仿宋_GB2312" w:hAnsi="黑体" w:hint="eastAsia"/>
          <w:sz w:val="32"/>
          <w:szCs w:val="32"/>
        </w:rPr>
        <w:t>号</w:t>
      </w:r>
    </w:p>
    <w:p w:rsidR="00814A16" w:rsidRDefault="00814A16" w:rsidP="004327A4">
      <w:pPr>
        <w:spacing w:line="560" w:lineRule="exact"/>
        <w:jc w:val="center"/>
        <w:rPr>
          <w:rFonts w:ascii="方正小标宋简体" w:eastAsia="方正小标宋简体" w:hAnsi="黑体"/>
          <w:sz w:val="44"/>
          <w:szCs w:val="44"/>
        </w:rPr>
      </w:pPr>
    </w:p>
    <w:p w:rsidR="00A21A23" w:rsidRDefault="00A21A23" w:rsidP="004327A4">
      <w:pPr>
        <w:spacing w:line="560" w:lineRule="exact"/>
        <w:jc w:val="center"/>
        <w:rPr>
          <w:rFonts w:ascii="方正小标宋简体" w:eastAsia="方正小标宋简体" w:hAnsi="黑体"/>
          <w:sz w:val="44"/>
          <w:szCs w:val="44"/>
        </w:rPr>
      </w:pPr>
    </w:p>
    <w:p w:rsidR="004621BC" w:rsidRPr="00E674B5" w:rsidRDefault="004621BC" w:rsidP="004327A4">
      <w:pPr>
        <w:spacing w:line="560" w:lineRule="exact"/>
        <w:jc w:val="center"/>
        <w:rPr>
          <w:rFonts w:ascii="方正小标宋简体" w:eastAsia="方正小标宋简体" w:hAnsi="黑体"/>
          <w:sz w:val="44"/>
          <w:szCs w:val="44"/>
        </w:rPr>
      </w:pPr>
      <w:r w:rsidRPr="00FD2CF0">
        <w:rPr>
          <w:rFonts w:ascii="方正小标宋简体" w:eastAsia="方正小标宋简体" w:hAnsi="黑体" w:hint="eastAsia"/>
          <w:sz w:val="44"/>
          <w:szCs w:val="44"/>
        </w:rPr>
        <w:t>关于开展</w:t>
      </w:r>
      <w:r w:rsidR="00FD2CF0" w:rsidRPr="00FD2CF0">
        <w:rPr>
          <w:rFonts w:ascii="方正小标宋简体" w:eastAsia="方正小标宋简体" w:hAnsi="黑体" w:hint="eastAsia"/>
          <w:sz w:val="44"/>
          <w:szCs w:val="44"/>
        </w:rPr>
        <w:t>江西省职业院校</w:t>
      </w:r>
      <w:r w:rsidRPr="00FD2CF0">
        <w:rPr>
          <w:rFonts w:ascii="方正小标宋简体" w:eastAsia="方正小标宋简体" w:hAnsi="黑体" w:hint="eastAsia"/>
          <w:sz w:val="44"/>
          <w:szCs w:val="44"/>
        </w:rPr>
        <w:t>1+X证书</w:t>
      </w:r>
      <w:r w:rsidR="00B651A9" w:rsidRPr="00FD2CF0">
        <w:rPr>
          <w:rFonts w:ascii="方正小标宋简体" w:eastAsia="方正小标宋简体" w:hAnsi="黑体" w:hint="eastAsia"/>
          <w:sz w:val="44"/>
          <w:szCs w:val="44"/>
        </w:rPr>
        <w:t>联盟</w:t>
      </w:r>
      <w:r w:rsidR="00334095">
        <w:rPr>
          <w:rFonts w:ascii="方正小标宋简体" w:eastAsia="方正小标宋简体" w:hAnsi="黑体"/>
          <w:sz w:val="44"/>
          <w:szCs w:val="44"/>
        </w:rPr>
        <w:br/>
      </w:r>
      <w:r w:rsidR="00B651A9" w:rsidRPr="00FD2CF0">
        <w:rPr>
          <w:rFonts w:ascii="方正小标宋简体" w:eastAsia="方正小标宋简体" w:hAnsi="黑体" w:hint="eastAsia"/>
          <w:sz w:val="44"/>
          <w:szCs w:val="44"/>
        </w:rPr>
        <w:t>牵</w:t>
      </w:r>
      <w:r w:rsidR="00B651A9" w:rsidRPr="00E674B5">
        <w:rPr>
          <w:rFonts w:ascii="方正小标宋简体" w:eastAsia="方正小标宋简体" w:hAnsi="黑体" w:hint="eastAsia"/>
          <w:sz w:val="44"/>
          <w:szCs w:val="44"/>
        </w:rPr>
        <w:t>头院校</w:t>
      </w:r>
      <w:r w:rsidR="00913D92" w:rsidRPr="00E674B5">
        <w:rPr>
          <w:rFonts w:ascii="方正小标宋简体" w:eastAsia="方正小标宋简体" w:hAnsi="黑体" w:hint="eastAsia"/>
          <w:sz w:val="44"/>
          <w:szCs w:val="44"/>
        </w:rPr>
        <w:t>遴选</w:t>
      </w:r>
      <w:r w:rsidR="00DE112B" w:rsidRPr="00E674B5">
        <w:rPr>
          <w:rFonts w:ascii="方正小标宋简体" w:eastAsia="方正小标宋简体" w:hAnsi="黑体" w:hint="eastAsia"/>
          <w:sz w:val="44"/>
          <w:szCs w:val="44"/>
        </w:rPr>
        <w:t>工作</w:t>
      </w:r>
      <w:r w:rsidRPr="00E674B5">
        <w:rPr>
          <w:rFonts w:ascii="方正小标宋简体" w:eastAsia="方正小标宋简体" w:hAnsi="黑体" w:hint="eastAsia"/>
          <w:sz w:val="44"/>
          <w:szCs w:val="44"/>
        </w:rPr>
        <w:t>的通知</w:t>
      </w:r>
    </w:p>
    <w:p w:rsidR="00F41A61" w:rsidRPr="00500780" w:rsidRDefault="00F41A61" w:rsidP="004327A4">
      <w:pPr>
        <w:spacing w:line="560" w:lineRule="exact"/>
        <w:rPr>
          <w:rFonts w:ascii="仿宋" w:eastAsia="仿宋" w:hAnsi="仿宋"/>
          <w:sz w:val="28"/>
          <w:szCs w:val="28"/>
        </w:rPr>
      </w:pPr>
    </w:p>
    <w:p w:rsidR="004621BC" w:rsidRPr="000C13F5" w:rsidRDefault="004621BC" w:rsidP="000C13F5">
      <w:pPr>
        <w:spacing w:line="560" w:lineRule="exact"/>
        <w:rPr>
          <w:rFonts w:ascii="仿宋_GB2312" w:eastAsia="仿宋_GB2312" w:hAnsi="Times New Roman" w:cs="Times New Roman"/>
          <w:sz w:val="32"/>
          <w:szCs w:val="32"/>
        </w:rPr>
      </w:pPr>
      <w:r w:rsidRPr="000C13F5">
        <w:rPr>
          <w:rFonts w:ascii="仿宋_GB2312" w:eastAsia="仿宋_GB2312" w:hAnsi="Times New Roman" w:cs="Times New Roman" w:hint="eastAsia"/>
          <w:sz w:val="32"/>
          <w:szCs w:val="32"/>
        </w:rPr>
        <w:t>各试点院校：</w:t>
      </w:r>
    </w:p>
    <w:p w:rsidR="004621BC" w:rsidRPr="000C13F5" w:rsidRDefault="00C877B3" w:rsidP="000C13F5">
      <w:pPr>
        <w:spacing w:line="560" w:lineRule="exact"/>
        <w:ind w:firstLineChars="200" w:firstLine="640"/>
        <w:rPr>
          <w:rFonts w:ascii="仿宋_GB2312" w:eastAsia="仿宋_GB2312" w:hAnsi="Times New Roman" w:cs="Times New Roman"/>
          <w:sz w:val="32"/>
          <w:szCs w:val="32"/>
        </w:rPr>
      </w:pPr>
      <w:r w:rsidRPr="000C13F5">
        <w:rPr>
          <w:rFonts w:ascii="仿宋_GB2312" w:eastAsia="仿宋_GB2312" w:hAnsi="Times New Roman" w:cs="Times New Roman" w:hint="eastAsia"/>
          <w:sz w:val="32"/>
          <w:szCs w:val="32"/>
        </w:rPr>
        <w:t>为进一步推动我省1+X证书制度试点工作，</w:t>
      </w:r>
      <w:r w:rsidR="00B64F8C" w:rsidRPr="000C13F5">
        <w:rPr>
          <w:rFonts w:ascii="仿宋_GB2312" w:eastAsia="仿宋_GB2312" w:hAnsi="Times New Roman" w:cs="Times New Roman" w:hint="eastAsia"/>
          <w:sz w:val="32"/>
          <w:szCs w:val="32"/>
        </w:rPr>
        <w:t>根据</w:t>
      </w:r>
      <w:r w:rsidR="000D2AE5" w:rsidRPr="000C13F5">
        <w:rPr>
          <w:rFonts w:ascii="仿宋_GB2312" w:eastAsia="仿宋_GB2312" w:hAnsi="Times New Roman" w:cs="Times New Roman" w:hint="eastAsia"/>
          <w:sz w:val="32"/>
          <w:szCs w:val="32"/>
        </w:rPr>
        <w:t>“</w:t>
      </w:r>
      <w:r w:rsidR="00B64F8C" w:rsidRPr="000C13F5">
        <w:rPr>
          <w:rFonts w:ascii="仿宋_GB2312" w:eastAsia="仿宋_GB2312" w:hAnsi="Times New Roman" w:cs="Times New Roman" w:hint="eastAsia"/>
          <w:sz w:val="32"/>
          <w:szCs w:val="32"/>
        </w:rPr>
        <w:t>江西省职业院校1+X证书联盟牵头院校遴选办法</w:t>
      </w:r>
      <w:r w:rsidR="000D2AE5" w:rsidRPr="000C13F5">
        <w:rPr>
          <w:rFonts w:ascii="仿宋_GB2312" w:eastAsia="仿宋_GB2312" w:hAnsi="Times New Roman" w:cs="Times New Roman" w:hint="eastAsia"/>
          <w:sz w:val="32"/>
          <w:szCs w:val="32"/>
        </w:rPr>
        <w:t>”</w:t>
      </w:r>
      <w:r w:rsidRPr="000C13F5">
        <w:rPr>
          <w:rFonts w:ascii="仿宋_GB2312" w:eastAsia="仿宋_GB2312" w:hAnsi="Times New Roman" w:cs="Times New Roman" w:hint="eastAsia"/>
          <w:sz w:val="32"/>
          <w:szCs w:val="32"/>
        </w:rPr>
        <w:t>，</w:t>
      </w:r>
      <w:r w:rsidR="004621BC" w:rsidRPr="000C13F5">
        <w:rPr>
          <w:rFonts w:ascii="仿宋_GB2312" w:eastAsia="仿宋_GB2312" w:hAnsi="Times New Roman" w:cs="Times New Roman" w:hint="eastAsia"/>
          <w:sz w:val="32"/>
          <w:szCs w:val="32"/>
        </w:rPr>
        <w:t>现面向各</w:t>
      </w:r>
      <w:r w:rsidR="00BB394E" w:rsidRPr="000C13F5">
        <w:rPr>
          <w:rFonts w:ascii="仿宋_GB2312" w:eastAsia="仿宋_GB2312" w:hAnsi="Times New Roman" w:cs="Times New Roman" w:hint="eastAsia"/>
          <w:sz w:val="32"/>
          <w:szCs w:val="32"/>
        </w:rPr>
        <w:t>试点院校</w:t>
      </w:r>
      <w:r w:rsidR="003E6581" w:rsidRPr="000C13F5">
        <w:rPr>
          <w:rFonts w:ascii="仿宋_GB2312" w:eastAsia="仿宋_GB2312" w:hAnsi="Times New Roman" w:cs="Times New Roman" w:hint="eastAsia"/>
          <w:sz w:val="32"/>
          <w:szCs w:val="32"/>
        </w:rPr>
        <w:t>开展</w:t>
      </w:r>
      <w:r w:rsidR="00BB394E" w:rsidRPr="000C13F5">
        <w:rPr>
          <w:rFonts w:ascii="仿宋_GB2312" w:eastAsia="仿宋_GB2312" w:hAnsi="Times New Roman" w:cs="Times New Roman" w:hint="eastAsia"/>
          <w:sz w:val="32"/>
          <w:szCs w:val="32"/>
        </w:rPr>
        <w:t>证书联盟</w:t>
      </w:r>
      <w:r w:rsidR="004621BC" w:rsidRPr="000C13F5">
        <w:rPr>
          <w:rFonts w:ascii="仿宋_GB2312" w:eastAsia="仿宋_GB2312" w:hAnsi="Times New Roman" w:cs="Times New Roman" w:hint="eastAsia"/>
          <w:sz w:val="32"/>
          <w:szCs w:val="32"/>
        </w:rPr>
        <w:t>牵头</w:t>
      </w:r>
      <w:r w:rsidR="00B651A9" w:rsidRPr="000C13F5">
        <w:rPr>
          <w:rFonts w:ascii="仿宋_GB2312" w:eastAsia="仿宋_GB2312" w:hAnsi="Times New Roman" w:cs="Times New Roman" w:hint="eastAsia"/>
          <w:sz w:val="32"/>
          <w:szCs w:val="32"/>
        </w:rPr>
        <w:t>院校</w:t>
      </w:r>
      <w:r w:rsidR="003E6581" w:rsidRPr="000C13F5">
        <w:rPr>
          <w:rFonts w:ascii="仿宋_GB2312" w:eastAsia="仿宋_GB2312" w:hAnsi="Times New Roman" w:cs="Times New Roman" w:hint="eastAsia"/>
          <w:sz w:val="32"/>
          <w:szCs w:val="32"/>
        </w:rPr>
        <w:t>遴选工作</w:t>
      </w:r>
      <w:r w:rsidR="004621BC" w:rsidRPr="000C13F5">
        <w:rPr>
          <w:rFonts w:ascii="仿宋_GB2312" w:eastAsia="仿宋_GB2312" w:hAnsi="Times New Roman" w:cs="Times New Roman" w:hint="eastAsia"/>
          <w:sz w:val="32"/>
          <w:szCs w:val="32"/>
        </w:rPr>
        <w:t>，具体事宜通知如下</w:t>
      </w:r>
      <w:r w:rsidR="00BB394E" w:rsidRPr="000C13F5">
        <w:rPr>
          <w:rFonts w:ascii="仿宋_GB2312" w:eastAsia="仿宋_GB2312" w:hAnsi="Times New Roman" w:cs="Times New Roman" w:hint="eastAsia"/>
          <w:sz w:val="32"/>
          <w:szCs w:val="32"/>
        </w:rPr>
        <w:t>：</w:t>
      </w:r>
    </w:p>
    <w:p w:rsidR="00BB394E" w:rsidRPr="000C13F5" w:rsidRDefault="00BB394E" w:rsidP="000C13F5">
      <w:pPr>
        <w:spacing w:line="560" w:lineRule="exact"/>
        <w:ind w:firstLineChars="200" w:firstLine="640"/>
        <w:rPr>
          <w:rFonts w:ascii="黑体" w:eastAsia="黑体" w:hAnsi="黑体" w:cs="Times New Roman"/>
          <w:sz w:val="32"/>
          <w:szCs w:val="32"/>
        </w:rPr>
      </w:pPr>
      <w:r w:rsidRPr="000C13F5">
        <w:rPr>
          <w:rFonts w:ascii="黑体" w:eastAsia="黑体" w:hAnsi="黑体" w:cs="Times New Roman" w:hint="eastAsia"/>
          <w:sz w:val="32"/>
          <w:szCs w:val="32"/>
        </w:rPr>
        <w:t>一、总体安排</w:t>
      </w:r>
    </w:p>
    <w:p w:rsidR="0096540E" w:rsidRPr="000C13F5" w:rsidRDefault="00BB394E" w:rsidP="000C13F5">
      <w:pPr>
        <w:spacing w:line="560" w:lineRule="exact"/>
        <w:ind w:firstLineChars="200" w:firstLine="640"/>
        <w:rPr>
          <w:rFonts w:ascii="仿宋_GB2312" w:eastAsia="仿宋_GB2312" w:hAnsi="Times New Roman" w:cs="Times New Roman"/>
          <w:sz w:val="32"/>
          <w:szCs w:val="32"/>
        </w:rPr>
      </w:pPr>
      <w:r w:rsidRPr="000C13F5">
        <w:rPr>
          <w:rFonts w:ascii="仿宋_GB2312" w:eastAsia="仿宋_GB2312" w:hAnsi="Times New Roman" w:cs="Times New Roman" w:hint="eastAsia"/>
          <w:sz w:val="32"/>
          <w:szCs w:val="32"/>
        </w:rPr>
        <w:t>按照</w:t>
      </w:r>
      <w:r w:rsidR="00C877B3" w:rsidRPr="000C13F5">
        <w:rPr>
          <w:rFonts w:ascii="仿宋_GB2312" w:eastAsia="仿宋_GB2312" w:hAnsi="Times New Roman" w:cs="Times New Roman" w:hint="eastAsia"/>
          <w:sz w:val="32"/>
          <w:szCs w:val="32"/>
        </w:rPr>
        <w:t>省1+X证书制度试点工作</w:t>
      </w:r>
      <w:r w:rsidR="00EF0CAD" w:rsidRPr="000C13F5">
        <w:rPr>
          <w:rFonts w:ascii="仿宋_GB2312" w:eastAsia="仿宋_GB2312" w:hAnsi="Times New Roman" w:cs="Times New Roman" w:hint="eastAsia"/>
          <w:sz w:val="32"/>
          <w:szCs w:val="32"/>
        </w:rPr>
        <w:t>推进视频会及</w:t>
      </w:r>
      <w:r w:rsidR="00C877B3" w:rsidRPr="000C13F5">
        <w:rPr>
          <w:rFonts w:ascii="仿宋_GB2312" w:eastAsia="仿宋_GB2312" w:hAnsi="Times New Roman" w:cs="Times New Roman" w:hint="eastAsia"/>
          <w:sz w:val="32"/>
          <w:szCs w:val="32"/>
        </w:rPr>
        <w:t>领导小组会议</w:t>
      </w:r>
      <w:r w:rsidRPr="000C13F5">
        <w:rPr>
          <w:rFonts w:ascii="仿宋_GB2312" w:eastAsia="仿宋_GB2312" w:hAnsi="Times New Roman" w:cs="Times New Roman" w:hint="eastAsia"/>
          <w:sz w:val="32"/>
          <w:szCs w:val="32"/>
        </w:rPr>
        <w:t>精神，</w:t>
      </w:r>
      <w:r w:rsidR="00C877B3" w:rsidRPr="000C13F5">
        <w:rPr>
          <w:rFonts w:ascii="仿宋_GB2312" w:eastAsia="仿宋_GB2312" w:hAnsi="Times New Roman" w:cs="Times New Roman" w:hint="eastAsia"/>
          <w:sz w:val="32"/>
          <w:szCs w:val="32"/>
        </w:rPr>
        <w:t>我省证书联盟的组建将按照证书独立划分，每个证书联盟牵头</w:t>
      </w:r>
      <w:r w:rsidR="00B651A9" w:rsidRPr="000C13F5">
        <w:rPr>
          <w:rFonts w:ascii="仿宋_GB2312" w:eastAsia="仿宋_GB2312" w:hAnsi="Times New Roman" w:cs="Times New Roman" w:hint="eastAsia"/>
          <w:sz w:val="32"/>
          <w:szCs w:val="32"/>
        </w:rPr>
        <w:t>院校</w:t>
      </w:r>
      <w:r w:rsidR="00C877B3" w:rsidRPr="000C13F5">
        <w:rPr>
          <w:rFonts w:ascii="仿宋_GB2312" w:eastAsia="仿宋_GB2312" w:hAnsi="Times New Roman" w:cs="Times New Roman" w:hint="eastAsia"/>
          <w:sz w:val="32"/>
          <w:szCs w:val="32"/>
        </w:rPr>
        <w:t>原则上不超过3家。其中设立一个主要牵头</w:t>
      </w:r>
      <w:r w:rsidR="00B651A9" w:rsidRPr="000C13F5">
        <w:rPr>
          <w:rFonts w:ascii="仿宋_GB2312" w:eastAsia="仿宋_GB2312" w:hAnsi="Times New Roman" w:cs="Times New Roman" w:hint="eastAsia"/>
          <w:sz w:val="32"/>
          <w:szCs w:val="32"/>
        </w:rPr>
        <w:t>院校</w:t>
      </w:r>
      <w:r w:rsidR="00EF0CAD" w:rsidRPr="000C13F5">
        <w:rPr>
          <w:rFonts w:ascii="仿宋_GB2312" w:eastAsia="仿宋_GB2312" w:hAnsi="Times New Roman" w:cs="Times New Roman" w:hint="eastAsia"/>
          <w:sz w:val="32"/>
          <w:szCs w:val="32"/>
        </w:rPr>
        <w:t>，可以“一校多牵”。</w:t>
      </w:r>
      <w:r w:rsidR="0096540E" w:rsidRPr="000C13F5">
        <w:rPr>
          <w:rFonts w:ascii="仿宋_GB2312" w:eastAsia="仿宋_GB2312" w:hAnsi="Times New Roman" w:cs="Times New Roman" w:hint="eastAsia"/>
          <w:sz w:val="32"/>
          <w:szCs w:val="32"/>
        </w:rPr>
        <w:t>各试点院校按需申报，教育厅组织</w:t>
      </w:r>
      <w:r w:rsidR="006321FF" w:rsidRPr="000C13F5">
        <w:rPr>
          <w:rFonts w:ascii="仿宋_GB2312" w:eastAsia="仿宋_GB2312" w:hAnsi="Times New Roman" w:cs="Times New Roman" w:hint="eastAsia"/>
          <w:sz w:val="32"/>
          <w:szCs w:val="32"/>
        </w:rPr>
        <w:t>统一</w:t>
      </w:r>
      <w:r w:rsidR="0096540E" w:rsidRPr="000C13F5">
        <w:rPr>
          <w:rFonts w:ascii="仿宋_GB2312" w:eastAsia="仿宋_GB2312" w:hAnsi="Times New Roman" w:cs="Times New Roman" w:hint="eastAsia"/>
          <w:sz w:val="32"/>
          <w:szCs w:val="32"/>
        </w:rPr>
        <w:t>评审。</w:t>
      </w:r>
    </w:p>
    <w:p w:rsidR="00BB394E" w:rsidRPr="000C13F5" w:rsidRDefault="00BB394E" w:rsidP="000C13F5">
      <w:pPr>
        <w:spacing w:line="560" w:lineRule="exact"/>
        <w:ind w:firstLineChars="200" w:firstLine="640"/>
        <w:rPr>
          <w:rFonts w:ascii="黑体" w:eastAsia="黑体" w:hAnsi="黑体" w:cs="Times New Roman"/>
          <w:sz w:val="32"/>
          <w:szCs w:val="32"/>
        </w:rPr>
      </w:pPr>
      <w:r w:rsidRPr="000C13F5">
        <w:rPr>
          <w:rFonts w:ascii="黑体" w:eastAsia="黑体" w:hAnsi="黑体" w:cs="Times New Roman" w:hint="eastAsia"/>
          <w:sz w:val="32"/>
          <w:szCs w:val="32"/>
        </w:rPr>
        <w:t>二</w:t>
      </w:r>
      <w:r w:rsidR="00B651A9" w:rsidRPr="000C13F5">
        <w:rPr>
          <w:rFonts w:ascii="黑体" w:eastAsia="黑体" w:hAnsi="黑体" w:cs="Times New Roman" w:hint="eastAsia"/>
          <w:sz w:val="32"/>
          <w:szCs w:val="32"/>
        </w:rPr>
        <w:t>、</w:t>
      </w:r>
      <w:r w:rsidRPr="000C13F5">
        <w:rPr>
          <w:rFonts w:ascii="黑体" w:eastAsia="黑体" w:hAnsi="黑体" w:cs="Times New Roman" w:hint="eastAsia"/>
          <w:sz w:val="32"/>
          <w:szCs w:val="32"/>
        </w:rPr>
        <w:t>进度安排</w:t>
      </w:r>
    </w:p>
    <w:p w:rsidR="00BB394E" w:rsidRPr="000C13F5" w:rsidRDefault="004F794A" w:rsidP="000C13F5">
      <w:pPr>
        <w:spacing w:line="560" w:lineRule="exact"/>
        <w:ind w:firstLineChars="200" w:firstLine="640"/>
        <w:rPr>
          <w:rFonts w:ascii="仿宋_GB2312" w:eastAsia="仿宋_GB2312" w:hAnsi="Times New Roman" w:cs="Times New Roman"/>
          <w:sz w:val="32"/>
          <w:szCs w:val="32"/>
        </w:rPr>
      </w:pPr>
      <w:r w:rsidRPr="000C13F5">
        <w:rPr>
          <w:rFonts w:ascii="仿宋_GB2312" w:eastAsia="仿宋_GB2312" w:hAnsi="Times New Roman" w:cs="Times New Roman" w:hint="eastAsia"/>
          <w:sz w:val="32"/>
          <w:szCs w:val="32"/>
        </w:rPr>
        <w:t>1.</w:t>
      </w:r>
      <w:r w:rsidR="00BB394E" w:rsidRPr="000C13F5">
        <w:rPr>
          <w:rFonts w:ascii="仿宋_GB2312" w:eastAsia="仿宋_GB2312" w:hAnsi="Times New Roman" w:cs="Times New Roman" w:hint="eastAsia"/>
          <w:sz w:val="32"/>
          <w:szCs w:val="32"/>
        </w:rPr>
        <w:t>20</w:t>
      </w:r>
      <w:r w:rsidR="002D0B6B" w:rsidRPr="000C13F5">
        <w:rPr>
          <w:rFonts w:ascii="仿宋_GB2312" w:eastAsia="仿宋_GB2312" w:hAnsi="Times New Roman" w:cs="Times New Roman" w:hint="eastAsia"/>
          <w:sz w:val="32"/>
          <w:szCs w:val="32"/>
        </w:rPr>
        <w:t>20</w:t>
      </w:r>
      <w:r w:rsidR="00BB394E" w:rsidRPr="000C13F5">
        <w:rPr>
          <w:rFonts w:ascii="仿宋_GB2312" w:eastAsia="仿宋_GB2312" w:hAnsi="Times New Roman" w:cs="Times New Roman" w:hint="eastAsia"/>
          <w:sz w:val="32"/>
          <w:szCs w:val="32"/>
        </w:rPr>
        <w:t>年</w:t>
      </w:r>
      <w:r w:rsidR="00C877B3" w:rsidRPr="000C13F5">
        <w:rPr>
          <w:rFonts w:ascii="仿宋_GB2312" w:eastAsia="仿宋_GB2312" w:hAnsi="Times New Roman" w:cs="Times New Roman" w:hint="eastAsia"/>
          <w:sz w:val="32"/>
          <w:szCs w:val="32"/>
        </w:rPr>
        <w:t>9</w:t>
      </w:r>
      <w:r w:rsidR="00BB394E" w:rsidRPr="000C13F5">
        <w:rPr>
          <w:rFonts w:ascii="仿宋_GB2312" w:eastAsia="仿宋_GB2312" w:hAnsi="Times New Roman" w:cs="Times New Roman" w:hint="eastAsia"/>
          <w:sz w:val="32"/>
          <w:szCs w:val="32"/>
        </w:rPr>
        <w:t>月</w:t>
      </w:r>
      <w:r w:rsidR="00AA61E3" w:rsidRPr="000C13F5">
        <w:rPr>
          <w:rFonts w:ascii="仿宋_GB2312" w:eastAsia="仿宋_GB2312" w:hAnsi="Times New Roman" w:cs="Times New Roman" w:hint="eastAsia"/>
          <w:sz w:val="32"/>
          <w:szCs w:val="32"/>
        </w:rPr>
        <w:t>30</w:t>
      </w:r>
      <w:r w:rsidR="00BB394E" w:rsidRPr="000C13F5">
        <w:rPr>
          <w:rFonts w:ascii="仿宋_GB2312" w:eastAsia="仿宋_GB2312" w:hAnsi="Times New Roman" w:cs="Times New Roman" w:hint="eastAsia"/>
          <w:sz w:val="32"/>
          <w:szCs w:val="32"/>
        </w:rPr>
        <w:t>日前，有意向</w:t>
      </w:r>
      <w:r w:rsidR="00B651A9" w:rsidRPr="000C13F5">
        <w:rPr>
          <w:rFonts w:ascii="仿宋_GB2312" w:eastAsia="仿宋_GB2312" w:hAnsi="Times New Roman" w:cs="Times New Roman" w:hint="eastAsia"/>
          <w:sz w:val="32"/>
          <w:szCs w:val="32"/>
        </w:rPr>
        <w:t>申报</w:t>
      </w:r>
      <w:r w:rsidR="002D0B6B" w:rsidRPr="000C13F5">
        <w:rPr>
          <w:rFonts w:ascii="仿宋_GB2312" w:eastAsia="仿宋_GB2312" w:hAnsi="Times New Roman" w:cs="Times New Roman" w:hint="eastAsia"/>
          <w:sz w:val="32"/>
          <w:szCs w:val="32"/>
        </w:rPr>
        <w:t>的</w:t>
      </w:r>
      <w:r w:rsidR="00B651A9" w:rsidRPr="000C13F5">
        <w:rPr>
          <w:rFonts w:ascii="仿宋_GB2312" w:eastAsia="仿宋_GB2312" w:hAnsi="Times New Roman" w:cs="Times New Roman" w:hint="eastAsia"/>
          <w:sz w:val="32"/>
          <w:szCs w:val="32"/>
        </w:rPr>
        <w:t>院校</w:t>
      </w:r>
      <w:r w:rsidR="00BB394E" w:rsidRPr="000C13F5">
        <w:rPr>
          <w:rFonts w:ascii="仿宋_GB2312" w:eastAsia="仿宋_GB2312" w:hAnsi="Times New Roman" w:cs="Times New Roman" w:hint="eastAsia"/>
          <w:sz w:val="32"/>
          <w:szCs w:val="32"/>
        </w:rPr>
        <w:t>提交申报书。</w:t>
      </w:r>
    </w:p>
    <w:p w:rsidR="00BB394E" w:rsidRPr="000C13F5" w:rsidRDefault="004F794A" w:rsidP="000C13F5">
      <w:pPr>
        <w:spacing w:line="560" w:lineRule="exact"/>
        <w:ind w:firstLineChars="200" w:firstLine="640"/>
        <w:rPr>
          <w:rFonts w:ascii="仿宋_GB2312" w:eastAsia="仿宋_GB2312" w:hAnsi="Times New Roman" w:cs="Times New Roman"/>
          <w:sz w:val="32"/>
          <w:szCs w:val="32"/>
        </w:rPr>
      </w:pPr>
      <w:r w:rsidRPr="000C13F5">
        <w:rPr>
          <w:rFonts w:ascii="仿宋_GB2312" w:eastAsia="仿宋_GB2312" w:hAnsi="Times New Roman" w:cs="Times New Roman" w:hint="eastAsia"/>
          <w:sz w:val="32"/>
          <w:szCs w:val="32"/>
        </w:rPr>
        <w:t>2.</w:t>
      </w:r>
      <w:r w:rsidR="00BB394E" w:rsidRPr="000C13F5">
        <w:rPr>
          <w:rFonts w:ascii="仿宋_GB2312" w:eastAsia="仿宋_GB2312" w:hAnsi="Times New Roman" w:cs="Times New Roman" w:hint="eastAsia"/>
          <w:sz w:val="32"/>
          <w:szCs w:val="32"/>
        </w:rPr>
        <w:t>20</w:t>
      </w:r>
      <w:r w:rsidR="002D0B6B" w:rsidRPr="000C13F5">
        <w:rPr>
          <w:rFonts w:ascii="仿宋_GB2312" w:eastAsia="仿宋_GB2312" w:hAnsi="Times New Roman" w:cs="Times New Roman" w:hint="eastAsia"/>
          <w:sz w:val="32"/>
          <w:szCs w:val="32"/>
        </w:rPr>
        <w:t>20</w:t>
      </w:r>
      <w:r w:rsidR="00BB394E" w:rsidRPr="000C13F5">
        <w:rPr>
          <w:rFonts w:ascii="仿宋_GB2312" w:eastAsia="仿宋_GB2312" w:hAnsi="Times New Roman" w:cs="Times New Roman" w:hint="eastAsia"/>
          <w:sz w:val="32"/>
          <w:szCs w:val="32"/>
        </w:rPr>
        <w:t>年</w:t>
      </w:r>
      <w:r w:rsidR="00AA61E3" w:rsidRPr="000C13F5">
        <w:rPr>
          <w:rFonts w:ascii="仿宋_GB2312" w:eastAsia="仿宋_GB2312" w:hAnsi="Times New Roman" w:cs="Times New Roman" w:hint="eastAsia"/>
          <w:sz w:val="32"/>
          <w:szCs w:val="32"/>
        </w:rPr>
        <w:t>10</w:t>
      </w:r>
      <w:r w:rsidR="00BB394E" w:rsidRPr="000C13F5">
        <w:rPr>
          <w:rFonts w:ascii="仿宋_GB2312" w:eastAsia="仿宋_GB2312" w:hAnsi="Times New Roman" w:cs="Times New Roman" w:hint="eastAsia"/>
          <w:sz w:val="32"/>
          <w:szCs w:val="32"/>
        </w:rPr>
        <w:t>月</w:t>
      </w:r>
      <w:r w:rsidR="00AA61E3" w:rsidRPr="000C13F5">
        <w:rPr>
          <w:rFonts w:ascii="仿宋_GB2312" w:eastAsia="仿宋_GB2312" w:hAnsi="Times New Roman" w:cs="Times New Roman" w:hint="eastAsia"/>
          <w:sz w:val="32"/>
          <w:szCs w:val="32"/>
        </w:rPr>
        <w:t>15</w:t>
      </w:r>
      <w:r w:rsidR="002D0B6B" w:rsidRPr="000C13F5">
        <w:rPr>
          <w:rFonts w:ascii="仿宋_GB2312" w:eastAsia="仿宋_GB2312" w:hAnsi="Times New Roman" w:cs="Times New Roman" w:hint="eastAsia"/>
          <w:sz w:val="32"/>
          <w:szCs w:val="32"/>
        </w:rPr>
        <w:t>日</w:t>
      </w:r>
      <w:r w:rsidR="00BB394E" w:rsidRPr="000C13F5">
        <w:rPr>
          <w:rFonts w:ascii="仿宋_GB2312" w:eastAsia="仿宋_GB2312" w:hAnsi="Times New Roman" w:cs="Times New Roman" w:hint="eastAsia"/>
          <w:sz w:val="32"/>
          <w:szCs w:val="32"/>
        </w:rPr>
        <w:t>前，</w:t>
      </w:r>
      <w:r w:rsidR="006E280B" w:rsidRPr="000C13F5">
        <w:rPr>
          <w:rFonts w:ascii="仿宋_GB2312" w:eastAsia="仿宋_GB2312" w:hAnsi="Times New Roman" w:cs="Times New Roman" w:hint="eastAsia"/>
          <w:sz w:val="32"/>
          <w:szCs w:val="32"/>
        </w:rPr>
        <w:t>公示遴选结果</w:t>
      </w:r>
      <w:r w:rsidR="00BB394E" w:rsidRPr="000C13F5">
        <w:rPr>
          <w:rFonts w:ascii="仿宋_GB2312" w:eastAsia="仿宋_GB2312" w:hAnsi="Times New Roman" w:cs="Times New Roman" w:hint="eastAsia"/>
          <w:sz w:val="32"/>
          <w:szCs w:val="32"/>
        </w:rPr>
        <w:t>。</w:t>
      </w:r>
    </w:p>
    <w:p w:rsidR="0088041A" w:rsidRPr="000C13F5" w:rsidRDefault="0088041A" w:rsidP="000C13F5">
      <w:pPr>
        <w:spacing w:line="560" w:lineRule="exact"/>
        <w:ind w:firstLineChars="200" w:firstLine="640"/>
        <w:rPr>
          <w:rFonts w:ascii="仿宋_GB2312" w:eastAsia="仿宋_GB2312" w:hAnsi="Times New Roman" w:cs="Times New Roman"/>
          <w:sz w:val="32"/>
          <w:szCs w:val="32"/>
        </w:rPr>
      </w:pPr>
      <w:r w:rsidRPr="000C13F5">
        <w:rPr>
          <w:rFonts w:ascii="仿宋_GB2312" w:eastAsia="仿宋_GB2312" w:hAnsi="Times New Roman" w:cs="Times New Roman" w:hint="eastAsia"/>
          <w:sz w:val="32"/>
          <w:szCs w:val="32"/>
        </w:rPr>
        <w:t>3.2020年10月</w:t>
      </w:r>
      <w:r w:rsidR="00AA61E3" w:rsidRPr="000C13F5">
        <w:rPr>
          <w:rFonts w:ascii="仿宋_GB2312" w:eastAsia="仿宋_GB2312" w:hAnsi="Times New Roman" w:cs="Times New Roman" w:hint="eastAsia"/>
          <w:sz w:val="32"/>
          <w:szCs w:val="32"/>
        </w:rPr>
        <w:t>30</w:t>
      </w:r>
      <w:r w:rsidRPr="000C13F5">
        <w:rPr>
          <w:rFonts w:ascii="仿宋_GB2312" w:eastAsia="仿宋_GB2312" w:hAnsi="Times New Roman" w:cs="Times New Roman" w:hint="eastAsia"/>
          <w:sz w:val="32"/>
          <w:szCs w:val="32"/>
        </w:rPr>
        <w:t>日前，公布正式结果</w:t>
      </w:r>
      <w:r w:rsidR="00251B0D" w:rsidRPr="000C13F5">
        <w:rPr>
          <w:rFonts w:ascii="仿宋_GB2312" w:eastAsia="仿宋_GB2312" w:hAnsi="Times New Roman" w:cs="Times New Roman" w:hint="eastAsia"/>
          <w:sz w:val="32"/>
          <w:szCs w:val="32"/>
        </w:rPr>
        <w:t>。</w:t>
      </w:r>
    </w:p>
    <w:p w:rsidR="00BB394E" w:rsidRPr="000C13F5" w:rsidRDefault="0019226F" w:rsidP="00814A16">
      <w:pPr>
        <w:spacing w:line="560" w:lineRule="exact"/>
        <w:ind w:firstLineChars="146" w:firstLine="642"/>
        <w:rPr>
          <w:rFonts w:ascii="黑体" w:eastAsia="黑体" w:hAnsi="黑体" w:cs="Times New Roman"/>
          <w:sz w:val="32"/>
          <w:szCs w:val="32"/>
        </w:rPr>
      </w:pPr>
      <w:r w:rsidRPr="0019226F">
        <w:rPr>
          <w:rFonts w:ascii="方正小标宋简体" w:eastAsia="方正小标宋简体" w:hAnsi="黑体"/>
          <w:noProof/>
          <w:sz w:val="44"/>
          <w:szCs w:val="44"/>
        </w:rPr>
        <w:pict>
          <v:line id="_x0000_s1027" style="position:absolute;left:0;text-align:left;flip:y;z-index:251661312;mso-position-vertical-relative:page" from="-5.4pt,752.3pt" to="437pt,753.35pt" strokecolor="red" strokeweight="4.5pt">
            <v:stroke linestyle="thinThick"/>
            <w10:wrap anchory="page"/>
          </v:line>
        </w:pict>
      </w:r>
      <w:r w:rsidR="00B651A9" w:rsidRPr="000C13F5">
        <w:rPr>
          <w:rFonts w:ascii="黑体" w:eastAsia="黑体" w:hAnsi="黑体" w:cs="Times New Roman" w:hint="eastAsia"/>
          <w:sz w:val="32"/>
          <w:szCs w:val="32"/>
        </w:rPr>
        <w:t>三</w:t>
      </w:r>
      <w:r w:rsidR="00BB394E" w:rsidRPr="000C13F5">
        <w:rPr>
          <w:rFonts w:ascii="黑体" w:eastAsia="黑体" w:hAnsi="黑体" w:cs="Times New Roman" w:hint="eastAsia"/>
          <w:sz w:val="32"/>
          <w:szCs w:val="32"/>
        </w:rPr>
        <w:t>、</w:t>
      </w:r>
      <w:r w:rsidR="00B651A9" w:rsidRPr="000C13F5">
        <w:rPr>
          <w:rFonts w:ascii="黑体" w:eastAsia="黑体" w:hAnsi="黑体" w:cs="Times New Roman" w:hint="eastAsia"/>
          <w:sz w:val="32"/>
          <w:szCs w:val="32"/>
        </w:rPr>
        <w:t>相关说明</w:t>
      </w:r>
    </w:p>
    <w:p w:rsidR="00B651A9" w:rsidRPr="000C13F5" w:rsidRDefault="00B651A9" w:rsidP="000C13F5">
      <w:pPr>
        <w:spacing w:line="560" w:lineRule="exact"/>
        <w:ind w:firstLine="570"/>
        <w:rPr>
          <w:rFonts w:ascii="仿宋_GB2312" w:eastAsia="仿宋_GB2312" w:hAnsi="Times New Roman" w:cs="Times New Roman"/>
          <w:sz w:val="32"/>
          <w:szCs w:val="32"/>
        </w:rPr>
      </w:pPr>
      <w:r w:rsidRPr="000C13F5">
        <w:rPr>
          <w:rFonts w:ascii="仿宋_GB2312" w:eastAsia="仿宋_GB2312" w:hAnsi="Times New Roman" w:cs="Times New Roman" w:hint="eastAsia"/>
          <w:sz w:val="32"/>
          <w:szCs w:val="32"/>
        </w:rPr>
        <w:lastRenderedPageBreak/>
        <w:t>1.证书联盟牵头院校申请条件、工作职责等内容见《</w:t>
      </w:r>
      <w:r w:rsidR="002C3585" w:rsidRPr="000C13F5">
        <w:rPr>
          <w:rFonts w:ascii="仿宋_GB2312" w:eastAsia="仿宋_GB2312" w:hAnsi="Times New Roman" w:cs="Times New Roman" w:hint="eastAsia"/>
          <w:sz w:val="32"/>
          <w:szCs w:val="32"/>
        </w:rPr>
        <w:t>江西省职业院校1+X证书联盟牵头院校遴选办法</w:t>
      </w:r>
      <w:r w:rsidRPr="000C13F5">
        <w:rPr>
          <w:rFonts w:ascii="仿宋_GB2312" w:eastAsia="仿宋_GB2312" w:hAnsi="Times New Roman" w:cs="Times New Roman" w:hint="eastAsia"/>
          <w:sz w:val="32"/>
          <w:szCs w:val="32"/>
        </w:rPr>
        <w:t>》</w:t>
      </w:r>
      <w:r w:rsidR="0096540E" w:rsidRPr="000C13F5">
        <w:rPr>
          <w:rFonts w:ascii="仿宋_GB2312" w:eastAsia="仿宋_GB2312" w:hAnsi="Times New Roman" w:cs="Times New Roman" w:hint="eastAsia"/>
          <w:sz w:val="32"/>
          <w:szCs w:val="32"/>
        </w:rPr>
        <w:t>（</w:t>
      </w:r>
      <w:r w:rsidR="006E280B" w:rsidRPr="000C13F5">
        <w:rPr>
          <w:rFonts w:ascii="仿宋_GB2312" w:eastAsia="仿宋_GB2312" w:hAnsi="Times New Roman" w:cs="Times New Roman" w:hint="eastAsia"/>
          <w:sz w:val="32"/>
          <w:szCs w:val="32"/>
        </w:rPr>
        <w:t>附件1）</w:t>
      </w:r>
      <w:r w:rsidRPr="000C13F5">
        <w:rPr>
          <w:rFonts w:ascii="仿宋_GB2312" w:eastAsia="仿宋_GB2312" w:hAnsi="Times New Roman" w:cs="Times New Roman" w:hint="eastAsia"/>
          <w:sz w:val="32"/>
          <w:szCs w:val="32"/>
        </w:rPr>
        <w:t>。</w:t>
      </w:r>
    </w:p>
    <w:p w:rsidR="00B651A9" w:rsidRPr="000C13F5" w:rsidRDefault="00B651A9" w:rsidP="000C13F5">
      <w:pPr>
        <w:spacing w:line="560" w:lineRule="exact"/>
        <w:ind w:firstLine="570"/>
        <w:rPr>
          <w:rFonts w:ascii="仿宋_GB2312" w:eastAsia="仿宋_GB2312" w:hAnsi="Times New Roman" w:cs="Times New Roman"/>
          <w:sz w:val="32"/>
          <w:szCs w:val="32"/>
        </w:rPr>
      </w:pPr>
      <w:r w:rsidRPr="000C13F5">
        <w:rPr>
          <w:rFonts w:ascii="仿宋_GB2312" w:eastAsia="仿宋_GB2312" w:hAnsi="Times New Roman" w:cs="Times New Roman" w:hint="eastAsia"/>
          <w:sz w:val="32"/>
          <w:szCs w:val="32"/>
        </w:rPr>
        <w:t>2.有意申报的院校应按要求填写《</w:t>
      </w:r>
      <w:r w:rsidR="002C3585" w:rsidRPr="000C13F5">
        <w:rPr>
          <w:rFonts w:ascii="仿宋_GB2312" w:eastAsia="仿宋_GB2312" w:hAnsi="Times New Roman" w:cs="Times New Roman" w:hint="eastAsia"/>
          <w:sz w:val="32"/>
          <w:szCs w:val="32"/>
        </w:rPr>
        <w:t>江西省职业院校1+X</w:t>
      </w:r>
      <w:r w:rsidR="002D39E9">
        <w:rPr>
          <w:rFonts w:ascii="仿宋_GB2312" w:eastAsia="仿宋_GB2312" w:hAnsi="Times New Roman" w:cs="Times New Roman" w:hint="eastAsia"/>
          <w:sz w:val="32"/>
          <w:szCs w:val="32"/>
        </w:rPr>
        <w:t>证书联盟牵头院校</w:t>
      </w:r>
      <w:r w:rsidR="0096540E" w:rsidRPr="000C13F5">
        <w:rPr>
          <w:rFonts w:ascii="仿宋_GB2312" w:eastAsia="仿宋_GB2312" w:hAnsi="Times New Roman" w:cs="Times New Roman" w:hint="eastAsia"/>
          <w:sz w:val="32"/>
          <w:szCs w:val="32"/>
        </w:rPr>
        <w:t>申报书》（</w:t>
      </w:r>
      <w:r w:rsidRPr="000C13F5">
        <w:rPr>
          <w:rFonts w:ascii="仿宋_GB2312" w:eastAsia="仿宋_GB2312" w:hAnsi="Times New Roman" w:cs="Times New Roman" w:hint="eastAsia"/>
          <w:sz w:val="32"/>
          <w:szCs w:val="32"/>
        </w:rPr>
        <w:t>附件</w:t>
      </w:r>
      <w:r w:rsidR="006E280B" w:rsidRPr="000C13F5">
        <w:rPr>
          <w:rFonts w:ascii="仿宋_GB2312" w:eastAsia="仿宋_GB2312" w:hAnsi="Times New Roman" w:cs="Times New Roman" w:hint="eastAsia"/>
          <w:sz w:val="32"/>
          <w:szCs w:val="32"/>
        </w:rPr>
        <w:t>2</w:t>
      </w:r>
      <w:r w:rsidRPr="000C13F5">
        <w:rPr>
          <w:rFonts w:ascii="仿宋_GB2312" w:eastAsia="仿宋_GB2312" w:hAnsi="Times New Roman" w:cs="Times New Roman" w:hint="eastAsia"/>
          <w:sz w:val="32"/>
          <w:szCs w:val="32"/>
        </w:rPr>
        <w:t>）。</w:t>
      </w:r>
    </w:p>
    <w:p w:rsidR="00571F43" w:rsidRPr="000C13F5" w:rsidRDefault="00571F43" w:rsidP="000C13F5">
      <w:pPr>
        <w:spacing w:line="560" w:lineRule="exact"/>
        <w:ind w:firstLine="570"/>
        <w:rPr>
          <w:rFonts w:ascii="仿宋_GB2312" w:eastAsia="仿宋_GB2312" w:hAnsi="Times New Roman" w:cs="Times New Roman"/>
          <w:sz w:val="32"/>
          <w:szCs w:val="32"/>
        </w:rPr>
      </w:pPr>
      <w:r w:rsidRPr="000C13F5">
        <w:rPr>
          <w:rFonts w:ascii="仿宋_GB2312" w:eastAsia="仿宋_GB2312" w:hAnsi="Times New Roman" w:cs="Times New Roman" w:hint="eastAsia"/>
          <w:sz w:val="32"/>
          <w:szCs w:val="32"/>
        </w:rPr>
        <w:t>3.</w:t>
      </w:r>
      <w:r w:rsidR="00C23DBA" w:rsidRPr="000C13F5">
        <w:rPr>
          <w:rFonts w:ascii="仿宋_GB2312" w:eastAsia="仿宋_GB2312" w:hAnsi="Times New Roman" w:cs="Times New Roman" w:hint="eastAsia"/>
          <w:sz w:val="32"/>
          <w:szCs w:val="32"/>
        </w:rPr>
        <w:t>申报</w:t>
      </w:r>
      <w:proofErr w:type="gramStart"/>
      <w:r w:rsidRPr="000C13F5">
        <w:rPr>
          <w:rFonts w:ascii="仿宋_GB2312" w:eastAsia="仿宋_GB2312" w:hAnsi="Times New Roman" w:cs="Times New Roman" w:hint="eastAsia"/>
          <w:sz w:val="32"/>
          <w:szCs w:val="32"/>
        </w:rPr>
        <w:t>学校数未达到</w:t>
      </w:r>
      <w:proofErr w:type="gramEnd"/>
      <w:r w:rsidRPr="000C13F5">
        <w:rPr>
          <w:rFonts w:ascii="仿宋_GB2312" w:eastAsia="仿宋_GB2312" w:hAnsi="Times New Roman" w:cs="Times New Roman" w:hint="eastAsia"/>
          <w:sz w:val="32"/>
          <w:szCs w:val="32"/>
        </w:rPr>
        <w:t>10所的试点证书（附件3）不纳入此次</w:t>
      </w:r>
      <w:r w:rsidR="00900F9F" w:rsidRPr="000C13F5">
        <w:rPr>
          <w:rFonts w:ascii="仿宋_GB2312" w:eastAsia="仿宋_GB2312" w:hAnsi="Times New Roman" w:cs="Times New Roman" w:hint="eastAsia"/>
          <w:sz w:val="32"/>
          <w:szCs w:val="32"/>
        </w:rPr>
        <w:t>遴选</w:t>
      </w:r>
      <w:r w:rsidRPr="000C13F5">
        <w:rPr>
          <w:rFonts w:ascii="仿宋_GB2312" w:eastAsia="仿宋_GB2312" w:hAnsi="Times New Roman" w:cs="Times New Roman" w:hint="eastAsia"/>
          <w:sz w:val="32"/>
          <w:szCs w:val="32"/>
        </w:rPr>
        <w:t>。</w:t>
      </w:r>
    </w:p>
    <w:p w:rsidR="00BB394E" w:rsidRPr="000C13F5" w:rsidRDefault="00571F43" w:rsidP="000C13F5">
      <w:pPr>
        <w:spacing w:line="560" w:lineRule="exact"/>
        <w:ind w:firstLineChars="200" w:firstLine="640"/>
        <w:rPr>
          <w:rFonts w:ascii="仿宋_GB2312" w:eastAsia="仿宋_GB2312" w:hAnsi="Times New Roman" w:cs="Times New Roman"/>
          <w:sz w:val="32"/>
          <w:szCs w:val="32"/>
        </w:rPr>
      </w:pPr>
      <w:r w:rsidRPr="000C13F5">
        <w:rPr>
          <w:rFonts w:ascii="仿宋_GB2312" w:eastAsia="仿宋_GB2312" w:hAnsi="Times New Roman" w:cs="Times New Roman" w:hint="eastAsia"/>
          <w:sz w:val="32"/>
          <w:szCs w:val="32"/>
        </w:rPr>
        <w:t>4</w:t>
      </w:r>
      <w:r w:rsidR="00B651A9" w:rsidRPr="000C13F5">
        <w:rPr>
          <w:rFonts w:ascii="仿宋_GB2312" w:eastAsia="仿宋_GB2312" w:hAnsi="Times New Roman" w:cs="Times New Roman" w:hint="eastAsia"/>
          <w:sz w:val="32"/>
          <w:szCs w:val="32"/>
        </w:rPr>
        <w:t>.纸质版申报书</w:t>
      </w:r>
      <w:r w:rsidR="00992F99" w:rsidRPr="000C13F5">
        <w:rPr>
          <w:rFonts w:ascii="仿宋_GB2312" w:eastAsia="仿宋_GB2312" w:hAnsi="Times New Roman" w:cs="Times New Roman" w:hint="eastAsia"/>
          <w:sz w:val="32"/>
          <w:szCs w:val="32"/>
        </w:rPr>
        <w:t>一式3份</w:t>
      </w:r>
      <w:r w:rsidR="00B651A9" w:rsidRPr="000C13F5">
        <w:rPr>
          <w:rFonts w:ascii="仿宋_GB2312" w:eastAsia="仿宋_GB2312" w:hAnsi="Times New Roman" w:cs="Times New Roman" w:hint="eastAsia"/>
          <w:sz w:val="32"/>
          <w:szCs w:val="32"/>
        </w:rPr>
        <w:t>邮寄至省1+X工作推进协调办公室（江西省南昌市高新区紫阳大道338号</w:t>
      </w:r>
      <w:proofErr w:type="gramStart"/>
      <w:r w:rsidR="00B651A9" w:rsidRPr="000C13F5">
        <w:rPr>
          <w:rFonts w:ascii="仿宋_GB2312" w:eastAsia="仿宋_GB2312" w:hAnsi="Times New Roman" w:cs="Times New Roman" w:hint="eastAsia"/>
          <w:sz w:val="32"/>
          <w:szCs w:val="32"/>
        </w:rPr>
        <w:t>文渊楼</w:t>
      </w:r>
      <w:proofErr w:type="gramEnd"/>
      <w:r w:rsidR="00B651A9" w:rsidRPr="000C13F5">
        <w:rPr>
          <w:rFonts w:ascii="仿宋_GB2312" w:eastAsia="仿宋_GB2312" w:hAnsi="Times New Roman" w:cs="Times New Roman" w:hint="eastAsia"/>
          <w:sz w:val="32"/>
          <w:szCs w:val="32"/>
        </w:rPr>
        <w:t>903</w:t>
      </w:r>
      <w:r w:rsidR="006E280B" w:rsidRPr="000C13F5">
        <w:rPr>
          <w:rFonts w:ascii="仿宋_GB2312" w:eastAsia="仿宋_GB2312" w:hAnsi="Times New Roman" w:cs="Times New Roman" w:hint="eastAsia"/>
          <w:sz w:val="32"/>
          <w:szCs w:val="32"/>
        </w:rPr>
        <w:t>室</w:t>
      </w:r>
      <w:r w:rsidR="00B651A9" w:rsidRPr="000C13F5">
        <w:rPr>
          <w:rFonts w:ascii="仿宋_GB2312" w:eastAsia="仿宋_GB2312" w:hAnsi="Times New Roman" w:cs="Times New Roman" w:hint="eastAsia"/>
          <w:sz w:val="32"/>
          <w:szCs w:val="32"/>
        </w:rPr>
        <w:t>）</w:t>
      </w:r>
      <w:r w:rsidR="00BB394E" w:rsidRPr="000C13F5">
        <w:rPr>
          <w:rFonts w:ascii="仿宋_GB2312" w:eastAsia="仿宋_GB2312" w:hAnsi="Times New Roman" w:cs="Times New Roman" w:hint="eastAsia"/>
          <w:sz w:val="32"/>
          <w:szCs w:val="32"/>
        </w:rPr>
        <w:t>，</w:t>
      </w:r>
      <w:hyperlink r:id="rId8" w:history="1">
        <w:r w:rsidR="00500780" w:rsidRPr="000C13F5">
          <w:rPr>
            <w:rFonts w:ascii="仿宋_GB2312" w:eastAsia="仿宋_GB2312" w:hAnsi="Times New Roman" w:cs="Times New Roman" w:hint="eastAsia"/>
            <w:sz w:val="32"/>
            <w:szCs w:val="32"/>
          </w:rPr>
          <w:t>电子版（word版及带公章PDF版）发送至jxzstjb@163.com</w:t>
        </w:r>
      </w:hyperlink>
      <w:r w:rsidR="0096540E" w:rsidRPr="000C13F5">
        <w:rPr>
          <w:rFonts w:ascii="仿宋_GB2312" w:eastAsia="仿宋_GB2312" w:hAnsi="Times New Roman" w:cs="Times New Roman" w:hint="eastAsia"/>
          <w:sz w:val="32"/>
          <w:szCs w:val="32"/>
        </w:rPr>
        <w:t>，电子</w:t>
      </w:r>
      <w:r w:rsidR="000341A1" w:rsidRPr="000C13F5">
        <w:rPr>
          <w:rFonts w:ascii="仿宋_GB2312" w:eastAsia="仿宋_GB2312" w:hAnsi="Times New Roman" w:cs="Times New Roman" w:hint="eastAsia"/>
          <w:sz w:val="32"/>
          <w:szCs w:val="32"/>
        </w:rPr>
        <w:t>材料收取截至2020年9月</w:t>
      </w:r>
      <w:r w:rsidR="00AA61E3" w:rsidRPr="000C13F5">
        <w:rPr>
          <w:rFonts w:ascii="仿宋_GB2312" w:eastAsia="仿宋_GB2312" w:hAnsi="Times New Roman" w:cs="Times New Roman" w:hint="eastAsia"/>
          <w:sz w:val="32"/>
          <w:szCs w:val="32"/>
        </w:rPr>
        <w:t>30</w:t>
      </w:r>
      <w:r w:rsidR="00B651A9" w:rsidRPr="000C13F5">
        <w:rPr>
          <w:rFonts w:ascii="仿宋_GB2312" w:eastAsia="仿宋_GB2312" w:hAnsi="Times New Roman" w:cs="Times New Roman" w:hint="eastAsia"/>
          <w:sz w:val="32"/>
          <w:szCs w:val="32"/>
        </w:rPr>
        <w:t>日，纸质版以邮戳日期为准。</w:t>
      </w:r>
    </w:p>
    <w:p w:rsidR="00387968" w:rsidRPr="000C13F5" w:rsidRDefault="00BB394E" w:rsidP="000C13F5">
      <w:pPr>
        <w:spacing w:line="560" w:lineRule="exact"/>
        <w:ind w:firstLineChars="200" w:firstLine="640"/>
        <w:rPr>
          <w:rFonts w:ascii="仿宋_GB2312" w:eastAsia="仿宋_GB2312" w:hAnsi="Times New Roman" w:cs="Times New Roman"/>
          <w:sz w:val="32"/>
          <w:szCs w:val="32"/>
        </w:rPr>
      </w:pPr>
      <w:r w:rsidRPr="000C13F5">
        <w:rPr>
          <w:rFonts w:ascii="仿宋_GB2312" w:eastAsia="仿宋_GB2312" w:hAnsi="Times New Roman" w:cs="Times New Roman" w:hint="eastAsia"/>
          <w:sz w:val="32"/>
          <w:szCs w:val="32"/>
        </w:rPr>
        <w:t>联 系 人：</w:t>
      </w:r>
      <w:r w:rsidR="00387968" w:rsidRPr="000C13F5">
        <w:rPr>
          <w:rFonts w:ascii="仿宋_GB2312" w:eastAsia="仿宋_GB2312" w:hAnsi="Times New Roman" w:cs="Times New Roman" w:hint="eastAsia"/>
          <w:sz w:val="32"/>
          <w:szCs w:val="32"/>
        </w:rPr>
        <w:t>杨俊卿</w:t>
      </w:r>
      <w:r w:rsidRPr="000C13F5">
        <w:rPr>
          <w:rFonts w:ascii="仿宋_GB2312" w:eastAsia="仿宋_GB2312" w:hAnsi="Times New Roman" w:cs="Times New Roman" w:hint="eastAsia"/>
          <w:sz w:val="32"/>
          <w:szCs w:val="32"/>
        </w:rPr>
        <w:t xml:space="preserve"> </w:t>
      </w:r>
      <w:r w:rsidRPr="000C13F5">
        <w:rPr>
          <w:rFonts w:ascii="仿宋_GB2312" w:eastAsia="仿宋_GB2312" w:hAnsi="Times New Roman" w:cs="Times New Roman" w:hint="eastAsia"/>
          <w:sz w:val="32"/>
          <w:szCs w:val="32"/>
        </w:rPr>
        <w:t> </w:t>
      </w:r>
      <w:r w:rsidR="00387968" w:rsidRPr="000C13F5">
        <w:rPr>
          <w:rFonts w:ascii="仿宋_GB2312" w:eastAsia="仿宋_GB2312" w:hAnsi="Times New Roman" w:cs="Times New Roman" w:hint="eastAsia"/>
          <w:sz w:val="32"/>
          <w:szCs w:val="32"/>
        </w:rPr>
        <w:t>郑倩平</w:t>
      </w:r>
    </w:p>
    <w:p w:rsidR="00BB394E" w:rsidRPr="000C13F5" w:rsidRDefault="00BB394E" w:rsidP="000C13F5">
      <w:pPr>
        <w:spacing w:line="560" w:lineRule="exact"/>
        <w:ind w:firstLineChars="200" w:firstLine="640"/>
        <w:rPr>
          <w:rFonts w:ascii="仿宋_GB2312" w:eastAsia="仿宋_GB2312" w:hAnsi="Times New Roman" w:cs="Times New Roman"/>
          <w:sz w:val="32"/>
          <w:szCs w:val="32"/>
        </w:rPr>
      </w:pPr>
      <w:r w:rsidRPr="000C13F5">
        <w:rPr>
          <w:rFonts w:ascii="仿宋_GB2312" w:eastAsia="仿宋_GB2312" w:hAnsi="Times New Roman" w:cs="Times New Roman" w:hint="eastAsia"/>
          <w:sz w:val="32"/>
          <w:szCs w:val="32"/>
        </w:rPr>
        <w:t>联系电话：</w:t>
      </w:r>
      <w:r w:rsidR="00387968" w:rsidRPr="000C13F5">
        <w:rPr>
          <w:rFonts w:ascii="仿宋_GB2312" w:eastAsia="仿宋_GB2312" w:hAnsi="Times New Roman" w:cs="Times New Roman" w:hint="eastAsia"/>
          <w:sz w:val="32"/>
          <w:szCs w:val="32"/>
        </w:rPr>
        <w:t>0791</w:t>
      </w:r>
      <w:r w:rsidRPr="000C13F5">
        <w:rPr>
          <w:rFonts w:ascii="仿宋_GB2312" w:eastAsia="仿宋_GB2312" w:hAnsi="Times New Roman" w:cs="Times New Roman" w:hint="eastAsia"/>
          <w:sz w:val="32"/>
          <w:szCs w:val="32"/>
        </w:rPr>
        <w:t>-</w:t>
      </w:r>
      <w:r w:rsidR="00387968" w:rsidRPr="000C13F5">
        <w:rPr>
          <w:rFonts w:ascii="仿宋_GB2312" w:eastAsia="仿宋_GB2312" w:hAnsi="Times New Roman" w:cs="Times New Roman" w:hint="eastAsia"/>
          <w:sz w:val="32"/>
          <w:szCs w:val="32"/>
        </w:rPr>
        <w:t>88122515</w:t>
      </w:r>
      <w:r w:rsidRPr="000C13F5">
        <w:rPr>
          <w:rFonts w:ascii="仿宋_GB2312" w:eastAsia="仿宋_GB2312" w:hAnsi="Times New Roman" w:cs="Times New Roman" w:hint="eastAsia"/>
          <w:sz w:val="32"/>
          <w:szCs w:val="32"/>
        </w:rPr>
        <w:t xml:space="preserve"> </w:t>
      </w:r>
    </w:p>
    <w:p w:rsidR="006E280B" w:rsidRPr="000C13F5" w:rsidRDefault="006E280B" w:rsidP="000C13F5">
      <w:pPr>
        <w:spacing w:line="560" w:lineRule="exact"/>
        <w:rPr>
          <w:rFonts w:ascii="仿宋_GB2312" w:eastAsia="仿宋_GB2312" w:hAnsi="Times New Roman" w:cs="Times New Roman"/>
          <w:sz w:val="32"/>
          <w:szCs w:val="32"/>
        </w:rPr>
      </w:pPr>
    </w:p>
    <w:p w:rsidR="00B64F8C" w:rsidRPr="000C13F5" w:rsidRDefault="006E280B" w:rsidP="000C13F5">
      <w:pPr>
        <w:spacing w:line="560" w:lineRule="exact"/>
        <w:ind w:firstLineChars="200" w:firstLine="640"/>
        <w:rPr>
          <w:rFonts w:ascii="仿宋_GB2312" w:eastAsia="仿宋_GB2312" w:hAnsi="Times New Roman" w:cs="Times New Roman"/>
          <w:sz w:val="32"/>
          <w:szCs w:val="32"/>
        </w:rPr>
      </w:pPr>
      <w:r w:rsidRPr="000C13F5">
        <w:rPr>
          <w:rFonts w:ascii="仿宋_GB2312" w:eastAsia="仿宋_GB2312" w:hAnsi="Times New Roman" w:cs="Times New Roman" w:hint="eastAsia"/>
          <w:sz w:val="32"/>
          <w:szCs w:val="32"/>
        </w:rPr>
        <w:t>附件</w:t>
      </w:r>
      <w:r w:rsidR="00814A16" w:rsidRPr="000C13F5">
        <w:rPr>
          <w:rFonts w:ascii="仿宋_GB2312" w:eastAsia="仿宋_GB2312" w:hAnsi="Times New Roman" w:cs="Times New Roman" w:hint="eastAsia"/>
          <w:sz w:val="32"/>
          <w:szCs w:val="32"/>
        </w:rPr>
        <w:t>：</w:t>
      </w:r>
      <w:r w:rsidRPr="000C13F5">
        <w:rPr>
          <w:rFonts w:ascii="仿宋_GB2312" w:eastAsia="仿宋_GB2312" w:hAnsi="Times New Roman" w:cs="Times New Roman" w:hint="eastAsia"/>
          <w:sz w:val="32"/>
          <w:szCs w:val="32"/>
        </w:rPr>
        <w:t>1</w:t>
      </w:r>
      <w:r w:rsidR="00814A16">
        <w:rPr>
          <w:rFonts w:ascii="仿宋_GB2312" w:eastAsia="仿宋_GB2312" w:hAnsi="Times New Roman" w:cs="Times New Roman" w:hint="eastAsia"/>
          <w:sz w:val="32"/>
          <w:szCs w:val="32"/>
        </w:rPr>
        <w:t>.</w:t>
      </w:r>
      <w:r w:rsidR="00B64F8C" w:rsidRPr="000C13F5">
        <w:rPr>
          <w:rFonts w:ascii="仿宋_GB2312" w:eastAsia="仿宋_GB2312" w:hAnsi="Times New Roman" w:cs="Times New Roman" w:hint="eastAsia"/>
          <w:sz w:val="32"/>
          <w:szCs w:val="32"/>
        </w:rPr>
        <w:t>江西省职业院校1+X证书联盟牵头院校遴选办法</w:t>
      </w:r>
    </w:p>
    <w:p w:rsidR="00946051" w:rsidRPr="000C13F5" w:rsidRDefault="006E280B" w:rsidP="00814A16">
      <w:pPr>
        <w:spacing w:line="560" w:lineRule="exact"/>
        <w:ind w:firstLineChars="494" w:firstLine="1581"/>
        <w:rPr>
          <w:rFonts w:ascii="仿宋_GB2312" w:eastAsia="仿宋_GB2312" w:hAnsi="Times New Roman" w:cs="Times New Roman"/>
          <w:sz w:val="32"/>
          <w:szCs w:val="32"/>
        </w:rPr>
      </w:pPr>
      <w:r w:rsidRPr="000C13F5">
        <w:rPr>
          <w:rFonts w:ascii="仿宋_GB2312" w:eastAsia="仿宋_GB2312" w:hAnsi="Times New Roman" w:cs="Times New Roman" w:hint="eastAsia"/>
          <w:sz w:val="32"/>
          <w:szCs w:val="32"/>
        </w:rPr>
        <w:t>2</w:t>
      </w:r>
      <w:r w:rsidR="00814A16">
        <w:rPr>
          <w:rFonts w:ascii="仿宋_GB2312" w:eastAsia="仿宋_GB2312" w:hAnsi="Times New Roman" w:cs="Times New Roman" w:hint="eastAsia"/>
          <w:sz w:val="32"/>
          <w:szCs w:val="32"/>
        </w:rPr>
        <w:t>.</w:t>
      </w:r>
      <w:r w:rsidR="002C3585" w:rsidRPr="000C13F5">
        <w:rPr>
          <w:rFonts w:ascii="仿宋_GB2312" w:eastAsia="仿宋_GB2312" w:hAnsi="Times New Roman" w:cs="Times New Roman" w:hint="eastAsia"/>
          <w:sz w:val="32"/>
          <w:szCs w:val="32"/>
        </w:rPr>
        <w:t>江西省职业院校1+X证书联盟牵头院校</w:t>
      </w:r>
      <w:r w:rsidR="00946051" w:rsidRPr="000C13F5">
        <w:rPr>
          <w:rFonts w:ascii="仿宋_GB2312" w:eastAsia="仿宋_GB2312" w:hAnsi="Times New Roman" w:cs="Times New Roman" w:hint="eastAsia"/>
          <w:sz w:val="32"/>
          <w:szCs w:val="32"/>
        </w:rPr>
        <w:t>申报书</w:t>
      </w:r>
    </w:p>
    <w:p w:rsidR="00387968" w:rsidRPr="000C13F5" w:rsidRDefault="00571F43" w:rsidP="00814A16">
      <w:pPr>
        <w:spacing w:line="560" w:lineRule="exact"/>
        <w:ind w:firstLineChars="494" w:firstLine="1581"/>
        <w:rPr>
          <w:rFonts w:ascii="仿宋_GB2312" w:eastAsia="仿宋_GB2312" w:hAnsi="Times New Roman" w:cs="Times New Roman"/>
          <w:sz w:val="32"/>
          <w:szCs w:val="32"/>
        </w:rPr>
      </w:pPr>
      <w:r w:rsidRPr="000C13F5">
        <w:rPr>
          <w:rFonts w:ascii="仿宋_GB2312" w:eastAsia="仿宋_GB2312" w:hAnsi="Times New Roman" w:cs="Times New Roman" w:hint="eastAsia"/>
          <w:sz w:val="32"/>
          <w:szCs w:val="32"/>
        </w:rPr>
        <w:t>3</w:t>
      </w:r>
      <w:r w:rsidR="00814A16">
        <w:rPr>
          <w:rFonts w:ascii="仿宋_GB2312" w:eastAsia="仿宋_GB2312" w:hAnsi="Times New Roman" w:cs="Times New Roman" w:hint="eastAsia"/>
          <w:sz w:val="32"/>
          <w:szCs w:val="32"/>
        </w:rPr>
        <w:t>.</w:t>
      </w:r>
      <w:r w:rsidR="00551FF7" w:rsidRPr="000C13F5">
        <w:rPr>
          <w:rFonts w:ascii="仿宋_GB2312" w:eastAsia="仿宋_GB2312" w:hAnsi="Times New Roman" w:cs="Times New Roman" w:hint="eastAsia"/>
          <w:sz w:val="32"/>
          <w:szCs w:val="32"/>
        </w:rPr>
        <w:t>申报</w:t>
      </w:r>
      <w:proofErr w:type="gramStart"/>
      <w:r w:rsidR="00551FF7" w:rsidRPr="000C13F5">
        <w:rPr>
          <w:rFonts w:ascii="仿宋_GB2312" w:eastAsia="仿宋_GB2312" w:hAnsi="Times New Roman" w:cs="Times New Roman" w:hint="eastAsia"/>
          <w:sz w:val="32"/>
          <w:szCs w:val="32"/>
        </w:rPr>
        <w:t>学校数未达到</w:t>
      </w:r>
      <w:proofErr w:type="gramEnd"/>
      <w:r w:rsidR="00551FF7" w:rsidRPr="000C13F5">
        <w:rPr>
          <w:rFonts w:ascii="仿宋_GB2312" w:eastAsia="仿宋_GB2312" w:hAnsi="Times New Roman" w:cs="Times New Roman" w:hint="eastAsia"/>
          <w:sz w:val="32"/>
          <w:szCs w:val="32"/>
        </w:rPr>
        <w:t>10所的</w:t>
      </w:r>
      <w:r w:rsidR="005662F2" w:rsidRPr="000C13F5">
        <w:rPr>
          <w:rFonts w:ascii="仿宋_GB2312" w:eastAsia="仿宋_GB2312" w:hAnsi="Times New Roman" w:cs="Times New Roman" w:hint="eastAsia"/>
          <w:sz w:val="32"/>
          <w:szCs w:val="32"/>
        </w:rPr>
        <w:t>试点证书</w:t>
      </w:r>
      <w:r w:rsidR="00556B91" w:rsidRPr="000C13F5">
        <w:rPr>
          <w:rFonts w:ascii="仿宋_GB2312" w:eastAsia="仿宋_GB2312" w:hAnsi="Times New Roman" w:cs="Times New Roman" w:hint="eastAsia"/>
          <w:sz w:val="32"/>
          <w:szCs w:val="32"/>
        </w:rPr>
        <w:t>名</w:t>
      </w:r>
      <w:r w:rsidR="00551FF7" w:rsidRPr="000C13F5">
        <w:rPr>
          <w:rFonts w:ascii="仿宋_GB2312" w:eastAsia="仿宋_GB2312" w:hAnsi="Times New Roman" w:cs="Times New Roman" w:hint="eastAsia"/>
          <w:sz w:val="32"/>
          <w:szCs w:val="32"/>
        </w:rPr>
        <w:t>单</w:t>
      </w:r>
    </w:p>
    <w:p w:rsidR="00387968" w:rsidRPr="000C13F5" w:rsidRDefault="00387968" w:rsidP="000C13F5">
      <w:pPr>
        <w:spacing w:line="560" w:lineRule="exact"/>
        <w:rPr>
          <w:rFonts w:ascii="仿宋_GB2312" w:eastAsia="仿宋_GB2312" w:hAnsi="Times New Roman" w:cs="Times New Roman"/>
          <w:sz w:val="32"/>
          <w:szCs w:val="32"/>
        </w:rPr>
      </w:pPr>
    </w:p>
    <w:p w:rsidR="001D1E88" w:rsidRPr="000C13F5" w:rsidRDefault="001D1E88" w:rsidP="000C13F5">
      <w:pPr>
        <w:spacing w:line="560" w:lineRule="exact"/>
        <w:rPr>
          <w:rFonts w:ascii="仿宋_GB2312" w:eastAsia="仿宋_GB2312" w:hAnsi="Times New Roman" w:cs="Times New Roman"/>
          <w:sz w:val="32"/>
          <w:szCs w:val="32"/>
        </w:rPr>
      </w:pPr>
    </w:p>
    <w:p w:rsidR="00387968" w:rsidRPr="000C13F5" w:rsidRDefault="00387968" w:rsidP="000C13F5">
      <w:pPr>
        <w:spacing w:line="560" w:lineRule="exact"/>
        <w:rPr>
          <w:rFonts w:ascii="仿宋_GB2312" w:eastAsia="仿宋_GB2312" w:hAnsi="Times New Roman" w:cs="Times New Roman"/>
          <w:sz w:val="32"/>
          <w:szCs w:val="32"/>
        </w:rPr>
      </w:pPr>
    </w:p>
    <w:p w:rsidR="00AA61E3" w:rsidRPr="000C13F5" w:rsidRDefault="00CD7B22" w:rsidP="000C13F5">
      <w:pPr>
        <w:spacing w:line="560" w:lineRule="exact"/>
        <w:jc w:val="cente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w:pict>
          <v:shapetype id="_x0000_t201" coordsize="21600,21600" o:spt="201" path="m,l,21600r21600,l21600,xe">
            <v:stroke joinstyle="miter"/>
            <v:path shadowok="f" o:extrusionok="f" strokeok="f" fillok="f" o:connecttype="rect"/>
            <o:lock v:ext="edit" shapetype="t"/>
          </v:shapetype>
          <v:shape id="_x0000_s1029" type="#_x0000_t201" style="position:absolute;left:0;text-align:left;margin-left:352.1pt;margin-top:598.8pt;width:120.75pt;height:120.75pt;z-index:-251653120;mso-position-horizontal:absolute;mso-position-horizontal-relative:page;mso-position-vertical:absolute;mso-position-vertical-relative:page" stroked="f">
            <v:imagedata r:id="rId9" o:title=""/>
            <w10:wrap anchorx="page" anchory="page"/>
          </v:shape>
          <w:control r:id="rId10" w:name="SignatureCtrl1" w:shapeid="_x0000_s1029"/>
        </w:pict>
      </w:r>
      <w:r w:rsidR="000C13F5" w:rsidRPr="000C13F5">
        <w:rPr>
          <w:rFonts w:ascii="仿宋_GB2312" w:eastAsia="仿宋_GB2312" w:hAnsi="Times New Roman" w:cs="Times New Roman" w:hint="eastAsia"/>
          <w:sz w:val="32"/>
          <w:szCs w:val="32"/>
        </w:rPr>
        <w:t xml:space="preserve">                          </w:t>
      </w:r>
      <w:r w:rsidR="00AA61E3" w:rsidRPr="000C13F5">
        <w:rPr>
          <w:rFonts w:ascii="仿宋_GB2312" w:eastAsia="仿宋_GB2312" w:hAnsi="Times New Roman" w:cs="Times New Roman" w:hint="eastAsia"/>
          <w:sz w:val="32"/>
          <w:szCs w:val="32"/>
        </w:rPr>
        <w:t>江西省教育厅职成处</w:t>
      </w:r>
    </w:p>
    <w:p w:rsidR="00A21A23" w:rsidRDefault="00387968" w:rsidP="004327A4">
      <w:pPr>
        <w:spacing w:line="560" w:lineRule="exact"/>
        <w:rPr>
          <w:rFonts w:ascii="仿宋_GB2312" w:eastAsia="仿宋_GB2312" w:hAnsi="Times New Roman" w:cs="Times New Roman"/>
          <w:sz w:val="32"/>
          <w:szCs w:val="32"/>
        </w:rPr>
      </w:pPr>
      <w:r w:rsidRPr="000C13F5">
        <w:rPr>
          <w:rFonts w:ascii="仿宋_GB2312" w:eastAsia="仿宋_GB2312" w:hAnsi="Times New Roman" w:cs="Times New Roman" w:hint="eastAsia"/>
          <w:sz w:val="32"/>
          <w:szCs w:val="32"/>
        </w:rPr>
        <w:t xml:space="preserve">                              </w:t>
      </w:r>
      <w:r w:rsidR="00556B91" w:rsidRPr="000C13F5">
        <w:rPr>
          <w:rFonts w:ascii="仿宋_GB2312" w:eastAsia="仿宋_GB2312" w:hAnsi="Times New Roman" w:cs="Times New Roman" w:hint="eastAsia"/>
          <w:sz w:val="32"/>
          <w:szCs w:val="32"/>
        </w:rPr>
        <w:t xml:space="preserve">  </w:t>
      </w:r>
      <w:r w:rsidRPr="000C13F5">
        <w:rPr>
          <w:rFonts w:ascii="仿宋_GB2312" w:eastAsia="仿宋_GB2312" w:hAnsi="Times New Roman" w:cs="Times New Roman" w:hint="eastAsia"/>
          <w:sz w:val="32"/>
          <w:szCs w:val="32"/>
        </w:rPr>
        <w:t xml:space="preserve"> 2020年</w:t>
      </w:r>
      <w:r w:rsidR="00B651A9" w:rsidRPr="000C13F5">
        <w:rPr>
          <w:rFonts w:ascii="仿宋_GB2312" w:eastAsia="仿宋_GB2312" w:hAnsi="Times New Roman" w:cs="Times New Roman" w:hint="eastAsia"/>
          <w:sz w:val="32"/>
          <w:szCs w:val="32"/>
        </w:rPr>
        <w:t>9</w:t>
      </w:r>
      <w:r w:rsidRPr="000C13F5">
        <w:rPr>
          <w:rFonts w:ascii="仿宋_GB2312" w:eastAsia="仿宋_GB2312" w:hAnsi="Times New Roman" w:cs="Times New Roman" w:hint="eastAsia"/>
          <w:sz w:val="32"/>
          <w:szCs w:val="32"/>
        </w:rPr>
        <w:t>月</w:t>
      </w:r>
      <w:r w:rsidR="00396421" w:rsidRPr="000C13F5">
        <w:rPr>
          <w:rFonts w:ascii="仿宋_GB2312" w:eastAsia="仿宋_GB2312" w:hAnsi="Times New Roman" w:cs="Times New Roman" w:hint="eastAsia"/>
          <w:sz w:val="32"/>
          <w:szCs w:val="32"/>
        </w:rPr>
        <w:t>1</w:t>
      </w:r>
      <w:r w:rsidR="00B651A9" w:rsidRPr="000C13F5">
        <w:rPr>
          <w:rFonts w:ascii="仿宋_GB2312" w:eastAsia="仿宋_GB2312" w:hAnsi="Times New Roman" w:cs="Times New Roman" w:hint="eastAsia"/>
          <w:sz w:val="32"/>
          <w:szCs w:val="32"/>
        </w:rPr>
        <w:t>7</w:t>
      </w:r>
      <w:r w:rsidR="00556B91" w:rsidRPr="000C13F5">
        <w:rPr>
          <w:rFonts w:ascii="仿宋_GB2312" w:eastAsia="仿宋_GB2312" w:hAnsi="Times New Roman" w:cs="Times New Roman" w:hint="eastAsia"/>
          <w:sz w:val="32"/>
          <w:szCs w:val="32"/>
        </w:rPr>
        <w:t>日</w:t>
      </w:r>
    </w:p>
    <w:p w:rsidR="00A21A23" w:rsidRDefault="00A21A23" w:rsidP="004327A4">
      <w:pPr>
        <w:spacing w:line="560" w:lineRule="exact"/>
        <w:rPr>
          <w:rFonts w:ascii="仿宋_GB2312" w:eastAsia="仿宋_GB2312" w:hAnsi="Times New Roman" w:cs="Times New Roman"/>
          <w:sz w:val="32"/>
          <w:szCs w:val="24"/>
        </w:rPr>
      </w:pPr>
    </w:p>
    <w:p w:rsidR="00737EEE" w:rsidRPr="00814A16" w:rsidRDefault="006E280B" w:rsidP="004327A4">
      <w:pPr>
        <w:spacing w:line="560" w:lineRule="exact"/>
        <w:rPr>
          <w:rFonts w:ascii="黑体" w:eastAsia="黑体" w:hAnsi="黑体" w:cs="Times New Roman"/>
          <w:sz w:val="32"/>
          <w:szCs w:val="24"/>
        </w:rPr>
      </w:pPr>
      <w:r w:rsidRPr="00814A16">
        <w:rPr>
          <w:rFonts w:ascii="黑体" w:eastAsia="黑体" w:hAnsi="黑体" w:cs="Times New Roman"/>
          <w:sz w:val="32"/>
          <w:szCs w:val="24"/>
        </w:rPr>
        <w:lastRenderedPageBreak/>
        <w:t>附件</w:t>
      </w:r>
      <w:r w:rsidRPr="00814A16">
        <w:rPr>
          <w:rFonts w:ascii="黑体" w:eastAsia="黑体" w:hAnsi="黑体" w:cs="Times New Roman" w:hint="eastAsia"/>
          <w:sz w:val="32"/>
          <w:szCs w:val="24"/>
        </w:rPr>
        <w:t>1</w:t>
      </w:r>
    </w:p>
    <w:p w:rsidR="00D342C9" w:rsidRDefault="00D342C9" w:rsidP="004327A4">
      <w:pPr>
        <w:spacing w:line="560" w:lineRule="exact"/>
        <w:jc w:val="center"/>
        <w:rPr>
          <w:rFonts w:ascii="方正小标宋简体" w:eastAsia="方正小标宋简体" w:hAnsi="Times New Roman" w:cs="Times New Roman"/>
          <w:sz w:val="36"/>
          <w:szCs w:val="24"/>
        </w:rPr>
      </w:pPr>
      <w:bookmarkStart w:id="0" w:name="_Hlk51255809"/>
      <w:bookmarkStart w:id="1" w:name="_Hlk51255380"/>
    </w:p>
    <w:p w:rsidR="006E280B" w:rsidRPr="000C13F5" w:rsidRDefault="006E280B" w:rsidP="000C13F5">
      <w:pPr>
        <w:spacing w:line="560" w:lineRule="exact"/>
        <w:jc w:val="center"/>
        <w:rPr>
          <w:rFonts w:ascii="方正小标宋简体" w:eastAsia="方正小标宋简体" w:hAnsi="Times New Roman" w:cs="Times New Roman"/>
          <w:spacing w:val="-12"/>
          <w:w w:val="90"/>
          <w:sz w:val="44"/>
          <w:szCs w:val="44"/>
        </w:rPr>
      </w:pPr>
      <w:r w:rsidRPr="000C13F5">
        <w:rPr>
          <w:rFonts w:ascii="方正小标宋简体" w:eastAsia="方正小标宋简体" w:hAnsi="Times New Roman" w:cs="Times New Roman" w:hint="eastAsia"/>
          <w:spacing w:val="-12"/>
          <w:w w:val="90"/>
          <w:sz w:val="44"/>
          <w:szCs w:val="44"/>
        </w:rPr>
        <w:t>江西省职业院校1+X</w:t>
      </w:r>
      <w:r w:rsidR="00737EEE" w:rsidRPr="000C13F5">
        <w:rPr>
          <w:rFonts w:ascii="方正小标宋简体" w:eastAsia="方正小标宋简体" w:hAnsi="Times New Roman" w:cs="Times New Roman" w:hint="eastAsia"/>
          <w:spacing w:val="-12"/>
          <w:w w:val="90"/>
          <w:sz w:val="44"/>
          <w:szCs w:val="44"/>
        </w:rPr>
        <w:t>证书</w:t>
      </w:r>
      <w:r w:rsidRPr="000C13F5">
        <w:rPr>
          <w:rFonts w:ascii="方正小标宋简体" w:eastAsia="方正小标宋简体" w:hAnsi="Times New Roman" w:cs="Times New Roman" w:hint="eastAsia"/>
          <w:spacing w:val="-12"/>
          <w:w w:val="90"/>
          <w:sz w:val="44"/>
          <w:szCs w:val="44"/>
        </w:rPr>
        <w:t>联盟牵头院校遴选办法</w:t>
      </w:r>
      <w:bookmarkEnd w:id="0"/>
    </w:p>
    <w:bookmarkEnd w:id="1"/>
    <w:p w:rsidR="006E280B" w:rsidRPr="00D342C9" w:rsidRDefault="006E280B" w:rsidP="000C13F5">
      <w:pPr>
        <w:spacing w:line="520" w:lineRule="exact"/>
        <w:jc w:val="center"/>
        <w:rPr>
          <w:rFonts w:ascii="仿宋_GB2312" w:eastAsia="仿宋_GB2312" w:hAnsi="Times New Roman" w:cs="Times New Roman"/>
          <w:sz w:val="32"/>
          <w:szCs w:val="24"/>
        </w:rPr>
      </w:pPr>
    </w:p>
    <w:p w:rsidR="006E280B" w:rsidRPr="000C13F5" w:rsidRDefault="006E280B" w:rsidP="000C13F5">
      <w:pPr>
        <w:spacing w:line="520" w:lineRule="exact"/>
        <w:jc w:val="center"/>
        <w:rPr>
          <w:rFonts w:ascii="黑体" w:eastAsia="黑体" w:hAnsi="黑体" w:cs="Times New Roman"/>
          <w:sz w:val="32"/>
          <w:szCs w:val="24"/>
        </w:rPr>
      </w:pPr>
      <w:r w:rsidRPr="000C13F5">
        <w:rPr>
          <w:rFonts w:ascii="黑体" w:eastAsia="黑体" w:hAnsi="黑体" w:cs="Times New Roman"/>
          <w:sz w:val="32"/>
          <w:szCs w:val="24"/>
        </w:rPr>
        <w:t>第一章</w:t>
      </w:r>
      <w:r w:rsidRPr="000C13F5">
        <w:rPr>
          <w:rFonts w:ascii="黑体" w:eastAsia="黑体" w:hAnsi="黑体" w:cs="Times New Roman" w:hint="eastAsia"/>
          <w:sz w:val="32"/>
          <w:szCs w:val="24"/>
        </w:rPr>
        <w:t xml:space="preserve"> </w:t>
      </w:r>
      <w:r w:rsidRPr="000C13F5">
        <w:rPr>
          <w:rFonts w:ascii="黑体" w:eastAsia="黑体" w:hAnsi="黑体" w:cs="Times New Roman"/>
          <w:sz w:val="32"/>
          <w:szCs w:val="24"/>
        </w:rPr>
        <w:t xml:space="preserve"> 总则</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hint="eastAsia"/>
          <w:sz w:val="32"/>
          <w:szCs w:val="24"/>
        </w:rPr>
        <w:t>第一条 为贯彻落实</w:t>
      </w:r>
      <w:r w:rsidR="00430F1C" w:rsidRPr="005B0379">
        <w:rPr>
          <w:rFonts w:ascii="仿宋_GB2312" w:eastAsia="仿宋_GB2312" w:hAnsi="Times New Roman" w:cs="Times New Roman" w:hint="eastAsia"/>
          <w:sz w:val="32"/>
          <w:szCs w:val="24"/>
        </w:rPr>
        <w:t>国家1</w:t>
      </w:r>
      <w:r w:rsidR="00430F1C" w:rsidRPr="005B0379">
        <w:rPr>
          <w:rFonts w:ascii="仿宋_GB2312" w:eastAsia="仿宋_GB2312" w:hAnsi="Times New Roman" w:cs="Times New Roman"/>
          <w:sz w:val="32"/>
          <w:szCs w:val="24"/>
        </w:rPr>
        <w:t>+</w:t>
      </w:r>
      <w:r w:rsidR="00430F1C" w:rsidRPr="005B0379">
        <w:rPr>
          <w:rFonts w:ascii="仿宋_GB2312" w:eastAsia="仿宋_GB2312" w:hAnsi="Times New Roman" w:cs="Times New Roman" w:hint="eastAsia"/>
          <w:sz w:val="32"/>
          <w:szCs w:val="24"/>
        </w:rPr>
        <w:t>X证书制度相关要求，保证我省1</w:t>
      </w:r>
      <w:r w:rsidR="00430F1C" w:rsidRPr="005B0379">
        <w:rPr>
          <w:rFonts w:ascii="仿宋_GB2312" w:eastAsia="仿宋_GB2312" w:hAnsi="Times New Roman" w:cs="Times New Roman"/>
          <w:sz w:val="32"/>
          <w:szCs w:val="24"/>
        </w:rPr>
        <w:t>+</w:t>
      </w:r>
      <w:r w:rsidR="00430F1C" w:rsidRPr="005B0379">
        <w:rPr>
          <w:rFonts w:ascii="仿宋_GB2312" w:eastAsia="仿宋_GB2312" w:hAnsi="Times New Roman" w:cs="Times New Roman" w:hint="eastAsia"/>
          <w:sz w:val="32"/>
          <w:szCs w:val="24"/>
        </w:rPr>
        <w:t>X证书试点落到实处</w:t>
      </w:r>
      <w:r w:rsidRPr="005B0379">
        <w:rPr>
          <w:rFonts w:ascii="仿宋_GB2312" w:eastAsia="仿宋_GB2312" w:hAnsi="Times New Roman" w:cs="Times New Roman" w:hint="eastAsia"/>
          <w:sz w:val="32"/>
          <w:szCs w:val="24"/>
        </w:rPr>
        <w:t>，发挥证书联盟的集聚优势，优化证书推进流程，鼓励优秀试点院校多出试点经验和原创性研究成果，推进和规范联盟牵头院校的公开遴选工作，根据省1+</w:t>
      </w:r>
      <w:r w:rsidRPr="005B0379">
        <w:rPr>
          <w:rFonts w:ascii="仿宋_GB2312" w:eastAsia="仿宋_GB2312" w:hAnsi="Times New Roman" w:cs="Times New Roman"/>
          <w:sz w:val="32"/>
          <w:szCs w:val="24"/>
        </w:rPr>
        <w:t>X证书制度试点工作</w:t>
      </w:r>
      <w:r w:rsidR="0096540E" w:rsidRPr="005B0379">
        <w:rPr>
          <w:rFonts w:ascii="仿宋_GB2312" w:eastAsia="仿宋_GB2312" w:hAnsi="Times New Roman" w:cs="Times New Roman"/>
          <w:sz w:val="32"/>
          <w:szCs w:val="24"/>
        </w:rPr>
        <w:t>推进视频会及</w:t>
      </w:r>
      <w:r w:rsidRPr="005B0379">
        <w:rPr>
          <w:rFonts w:ascii="仿宋_GB2312" w:eastAsia="仿宋_GB2312" w:hAnsi="Times New Roman" w:cs="Times New Roman"/>
          <w:sz w:val="32"/>
          <w:szCs w:val="24"/>
        </w:rPr>
        <w:t>领导小组会议要求</w:t>
      </w:r>
      <w:r w:rsidRPr="005B0379">
        <w:rPr>
          <w:rFonts w:ascii="仿宋_GB2312" w:eastAsia="仿宋_GB2312" w:hAnsi="Times New Roman" w:cs="Times New Roman" w:hint="eastAsia"/>
          <w:sz w:val="32"/>
          <w:szCs w:val="24"/>
        </w:rPr>
        <w:t>，制定本办法。</w:t>
      </w:r>
    </w:p>
    <w:p w:rsidR="006E280B" w:rsidRPr="000C13F5" w:rsidRDefault="006E280B" w:rsidP="000C13F5">
      <w:pPr>
        <w:spacing w:line="520" w:lineRule="exact"/>
        <w:jc w:val="center"/>
        <w:rPr>
          <w:rFonts w:ascii="黑体" w:eastAsia="黑体" w:hAnsi="黑体" w:cs="Times New Roman"/>
          <w:sz w:val="32"/>
          <w:szCs w:val="24"/>
        </w:rPr>
      </w:pPr>
      <w:r w:rsidRPr="000C13F5">
        <w:rPr>
          <w:rFonts w:ascii="黑体" w:eastAsia="黑体" w:hAnsi="黑体" w:cs="Times New Roman"/>
          <w:sz w:val="32"/>
          <w:szCs w:val="24"/>
        </w:rPr>
        <w:t>第二章</w:t>
      </w:r>
      <w:r w:rsidRPr="000C13F5">
        <w:rPr>
          <w:rFonts w:ascii="黑体" w:eastAsia="黑体" w:hAnsi="黑体" w:cs="Times New Roman" w:hint="eastAsia"/>
          <w:sz w:val="32"/>
          <w:szCs w:val="24"/>
        </w:rPr>
        <w:t xml:space="preserve">  遴选原则</w:t>
      </w:r>
    </w:p>
    <w:p w:rsidR="006E280B" w:rsidRPr="005B0379" w:rsidRDefault="006E280B" w:rsidP="000C13F5">
      <w:pPr>
        <w:spacing w:line="520" w:lineRule="exact"/>
        <w:rPr>
          <w:rFonts w:ascii="仿宋_GB2312" w:eastAsia="仿宋_GB2312" w:hAnsi="Times New Roman" w:cs="Times New Roman"/>
          <w:sz w:val="32"/>
          <w:szCs w:val="24"/>
        </w:rPr>
      </w:pPr>
      <w:r w:rsidRPr="005B0379">
        <w:rPr>
          <w:rFonts w:ascii="仿宋_GB2312" w:eastAsia="仿宋_GB2312" w:hAnsi="Times New Roman" w:cs="Times New Roman"/>
          <w:sz w:val="32"/>
          <w:szCs w:val="24"/>
        </w:rPr>
        <w:t xml:space="preserve">    第二条 </w:t>
      </w:r>
      <w:r w:rsidRPr="005B0379">
        <w:rPr>
          <w:rFonts w:ascii="仿宋_GB2312" w:eastAsia="仿宋_GB2312" w:hAnsi="Times New Roman" w:cs="Times New Roman" w:hint="eastAsia"/>
          <w:sz w:val="32"/>
          <w:szCs w:val="24"/>
        </w:rPr>
        <w:t>证书联盟牵头校遴选坚持公开、透明、择优选择的原则。</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sz w:val="32"/>
          <w:szCs w:val="24"/>
        </w:rPr>
        <w:t>第三条</w:t>
      </w:r>
      <w:r w:rsidRPr="005B0379">
        <w:rPr>
          <w:rFonts w:ascii="仿宋_GB2312" w:eastAsia="仿宋_GB2312" w:hAnsi="Times New Roman" w:cs="Times New Roman" w:hint="eastAsia"/>
          <w:sz w:val="32"/>
          <w:szCs w:val="24"/>
        </w:rPr>
        <w:t xml:space="preserve"> 证书联盟的组建将按照证书独立划分，每个证书联盟牵头校原则上不超过3</w:t>
      </w:r>
      <w:r w:rsidR="00B47F73" w:rsidRPr="005B0379">
        <w:rPr>
          <w:rFonts w:ascii="仿宋_GB2312" w:eastAsia="仿宋_GB2312" w:hAnsi="Times New Roman" w:cs="Times New Roman" w:hint="eastAsia"/>
          <w:sz w:val="32"/>
          <w:szCs w:val="24"/>
        </w:rPr>
        <w:t>家。其中设立一个主要牵头院校</w:t>
      </w:r>
      <w:r w:rsidRPr="005B0379">
        <w:rPr>
          <w:rFonts w:ascii="仿宋_GB2312" w:eastAsia="仿宋_GB2312" w:hAnsi="Times New Roman" w:cs="Times New Roman" w:hint="eastAsia"/>
          <w:sz w:val="32"/>
          <w:szCs w:val="24"/>
        </w:rPr>
        <w:t>，可以“一校多牵”。牵头校的设立将实行动态调整机制。</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sz w:val="32"/>
          <w:szCs w:val="24"/>
        </w:rPr>
        <w:t>第</w:t>
      </w:r>
      <w:r w:rsidRPr="005B0379">
        <w:rPr>
          <w:rFonts w:ascii="仿宋_GB2312" w:eastAsia="仿宋_GB2312" w:hAnsi="Times New Roman" w:cs="Times New Roman" w:hint="eastAsia"/>
          <w:sz w:val="32"/>
          <w:szCs w:val="24"/>
        </w:rPr>
        <w:t>四</w:t>
      </w:r>
      <w:r w:rsidRPr="005B0379">
        <w:rPr>
          <w:rFonts w:ascii="仿宋_GB2312" w:eastAsia="仿宋_GB2312" w:hAnsi="Times New Roman" w:cs="Times New Roman"/>
          <w:sz w:val="32"/>
          <w:szCs w:val="24"/>
        </w:rPr>
        <w:t>条</w:t>
      </w:r>
      <w:r w:rsidRPr="005B0379">
        <w:rPr>
          <w:rFonts w:ascii="仿宋_GB2312" w:eastAsia="仿宋_GB2312" w:hAnsi="Times New Roman" w:cs="Times New Roman" w:hint="eastAsia"/>
          <w:sz w:val="32"/>
          <w:szCs w:val="24"/>
        </w:rPr>
        <w:t xml:space="preserve"> 证书联盟牵头校遴选应综合考虑培训评价组织的建议。</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sz w:val="32"/>
          <w:szCs w:val="24"/>
        </w:rPr>
        <w:t>第</w:t>
      </w:r>
      <w:r w:rsidRPr="005B0379">
        <w:rPr>
          <w:rFonts w:ascii="仿宋_GB2312" w:eastAsia="仿宋_GB2312" w:hAnsi="Times New Roman" w:cs="Times New Roman" w:hint="eastAsia"/>
          <w:sz w:val="32"/>
          <w:szCs w:val="24"/>
        </w:rPr>
        <w:t>五</w:t>
      </w:r>
      <w:r w:rsidRPr="005B0379">
        <w:rPr>
          <w:rFonts w:ascii="仿宋_GB2312" w:eastAsia="仿宋_GB2312" w:hAnsi="Times New Roman" w:cs="Times New Roman"/>
          <w:sz w:val="32"/>
          <w:szCs w:val="24"/>
        </w:rPr>
        <w:t>条</w:t>
      </w:r>
      <w:r w:rsidR="00BD5378" w:rsidRPr="005B0379">
        <w:rPr>
          <w:rFonts w:ascii="仿宋_GB2312" w:eastAsia="仿宋_GB2312" w:hAnsi="Times New Roman" w:cs="Times New Roman" w:hint="eastAsia"/>
          <w:sz w:val="32"/>
          <w:szCs w:val="24"/>
        </w:rPr>
        <w:t xml:space="preserve"> </w:t>
      </w:r>
      <w:r w:rsidR="00C23DBA" w:rsidRPr="005B0379">
        <w:rPr>
          <w:rFonts w:ascii="仿宋_GB2312" w:eastAsia="仿宋_GB2312" w:hAnsi="Times New Roman" w:cs="Times New Roman" w:hint="eastAsia"/>
          <w:sz w:val="32"/>
          <w:szCs w:val="24"/>
        </w:rPr>
        <w:t>申报</w:t>
      </w:r>
      <w:proofErr w:type="gramStart"/>
      <w:r w:rsidRPr="005B0379">
        <w:rPr>
          <w:rFonts w:ascii="仿宋_GB2312" w:eastAsia="仿宋_GB2312" w:hAnsi="Times New Roman" w:cs="Times New Roman" w:hint="eastAsia"/>
          <w:sz w:val="32"/>
          <w:szCs w:val="24"/>
        </w:rPr>
        <w:t>学校数未达到</w:t>
      </w:r>
      <w:proofErr w:type="gramEnd"/>
      <w:r w:rsidRPr="005B0379">
        <w:rPr>
          <w:rFonts w:ascii="仿宋_GB2312" w:eastAsia="仿宋_GB2312" w:hAnsi="Times New Roman" w:cs="Times New Roman" w:hint="eastAsia"/>
          <w:sz w:val="32"/>
          <w:szCs w:val="24"/>
        </w:rPr>
        <w:t>10所的试点证书，按照专业大类合并或由省教育厅指定学校负责。</w:t>
      </w:r>
    </w:p>
    <w:p w:rsidR="006E280B" w:rsidRPr="000C13F5" w:rsidRDefault="006E280B" w:rsidP="000C13F5">
      <w:pPr>
        <w:spacing w:line="520" w:lineRule="exact"/>
        <w:jc w:val="center"/>
        <w:rPr>
          <w:rFonts w:ascii="黑体" w:eastAsia="黑体" w:hAnsi="黑体" w:cs="Times New Roman"/>
          <w:sz w:val="32"/>
          <w:szCs w:val="24"/>
        </w:rPr>
      </w:pPr>
      <w:r w:rsidRPr="000C13F5">
        <w:rPr>
          <w:rFonts w:ascii="黑体" w:eastAsia="黑体" w:hAnsi="黑体" w:cs="Times New Roman"/>
          <w:sz w:val="32"/>
          <w:szCs w:val="24"/>
        </w:rPr>
        <w:t>第三章</w:t>
      </w:r>
      <w:r w:rsidRPr="000C13F5">
        <w:rPr>
          <w:rFonts w:ascii="黑体" w:eastAsia="黑体" w:hAnsi="黑体" w:cs="Times New Roman" w:hint="eastAsia"/>
          <w:sz w:val="32"/>
          <w:szCs w:val="24"/>
        </w:rPr>
        <w:t xml:space="preserve"> </w:t>
      </w:r>
      <w:r w:rsidRPr="000C13F5">
        <w:rPr>
          <w:rFonts w:ascii="黑体" w:eastAsia="黑体" w:hAnsi="黑体" w:cs="Times New Roman"/>
          <w:sz w:val="32"/>
          <w:szCs w:val="24"/>
        </w:rPr>
        <w:t xml:space="preserve"> 牵头院校职责</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sz w:val="32"/>
          <w:szCs w:val="24"/>
        </w:rPr>
        <w:t>第</w:t>
      </w:r>
      <w:r w:rsidRPr="005B0379">
        <w:rPr>
          <w:rFonts w:ascii="仿宋_GB2312" w:eastAsia="仿宋_GB2312" w:hAnsi="Times New Roman" w:cs="Times New Roman" w:hint="eastAsia"/>
          <w:sz w:val="32"/>
          <w:szCs w:val="24"/>
        </w:rPr>
        <w:t>六</w:t>
      </w:r>
      <w:r w:rsidRPr="005B0379">
        <w:rPr>
          <w:rFonts w:ascii="仿宋_GB2312" w:eastAsia="仿宋_GB2312" w:hAnsi="Times New Roman" w:cs="Times New Roman"/>
          <w:sz w:val="32"/>
          <w:szCs w:val="24"/>
        </w:rPr>
        <w:t>条</w:t>
      </w:r>
      <w:r w:rsidRPr="005B0379">
        <w:rPr>
          <w:rFonts w:ascii="仿宋_GB2312" w:eastAsia="仿宋_GB2312" w:hAnsi="Times New Roman" w:cs="Times New Roman" w:hint="eastAsia"/>
          <w:sz w:val="32"/>
          <w:szCs w:val="24"/>
        </w:rPr>
        <w:t xml:space="preserve"> </w:t>
      </w:r>
      <w:r w:rsidRPr="005B0379">
        <w:rPr>
          <w:rFonts w:ascii="仿宋_GB2312" w:eastAsia="仿宋_GB2312" w:hAnsi="Times New Roman" w:cs="Times New Roman"/>
          <w:sz w:val="32"/>
          <w:szCs w:val="24"/>
        </w:rPr>
        <w:t>牵头院校应安排专人配合</w:t>
      </w:r>
      <w:r w:rsidRPr="005B0379">
        <w:rPr>
          <w:rFonts w:ascii="仿宋_GB2312" w:eastAsia="仿宋_GB2312" w:hAnsi="Times New Roman" w:cs="Times New Roman" w:hint="eastAsia"/>
          <w:sz w:val="32"/>
          <w:szCs w:val="24"/>
        </w:rPr>
        <w:t>省1+</w:t>
      </w:r>
      <w:r w:rsidRPr="005B0379">
        <w:rPr>
          <w:rFonts w:ascii="仿宋_GB2312" w:eastAsia="仿宋_GB2312" w:hAnsi="Times New Roman" w:cs="Times New Roman"/>
          <w:sz w:val="32"/>
          <w:szCs w:val="24"/>
        </w:rPr>
        <w:t>X证书制度试点工作领导小组</w:t>
      </w:r>
      <w:r w:rsidRPr="005B0379">
        <w:rPr>
          <w:rFonts w:ascii="仿宋_GB2312" w:eastAsia="仿宋_GB2312" w:hAnsi="Times New Roman" w:cs="Times New Roman" w:hint="eastAsia"/>
          <w:sz w:val="32"/>
          <w:szCs w:val="24"/>
        </w:rPr>
        <w:t>，</w:t>
      </w:r>
      <w:r w:rsidRPr="005B0379">
        <w:rPr>
          <w:rFonts w:ascii="仿宋_GB2312" w:eastAsia="仿宋_GB2312" w:hAnsi="Times New Roman" w:cs="Times New Roman"/>
          <w:sz w:val="32"/>
          <w:szCs w:val="24"/>
        </w:rPr>
        <w:t>组织协调推进监督该证书在全省试点院校的试点工作</w:t>
      </w:r>
      <w:r w:rsidRPr="005B0379">
        <w:rPr>
          <w:rFonts w:ascii="仿宋_GB2312" w:eastAsia="仿宋_GB2312" w:hAnsi="Times New Roman" w:cs="Times New Roman" w:hint="eastAsia"/>
          <w:sz w:val="32"/>
          <w:szCs w:val="24"/>
        </w:rPr>
        <w:t>。</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hint="eastAsia"/>
          <w:sz w:val="32"/>
          <w:szCs w:val="24"/>
        </w:rPr>
        <w:lastRenderedPageBreak/>
        <w:t>第七条 牵头组建联盟及相应机构，制定该证书联盟的年度工作计划并做好落实。</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hint="eastAsia"/>
          <w:sz w:val="32"/>
          <w:szCs w:val="24"/>
        </w:rPr>
        <w:t>第八条 组织协调联盟成员共同完成试点任务，做好信息发布、标准解读、师资培训</w:t>
      </w:r>
      <w:r w:rsidR="00954CA2">
        <w:rPr>
          <w:rFonts w:ascii="仿宋_GB2312" w:eastAsia="仿宋_GB2312" w:hAnsi="Times New Roman" w:cs="Times New Roman" w:hint="eastAsia"/>
          <w:sz w:val="32"/>
          <w:szCs w:val="24"/>
        </w:rPr>
        <w:t>、考核认证</w:t>
      </w:r>
      <w:r w:rsidR="00C75EFA">
        <w:rPr>
          <w:rFonts w:ascii="仿宋_GB2312" w:eastAsia="仿宋_GB2312" w:hAnsi="Times New Roman" w:cs="Times New Roman" w:hint="eastAsia"/>
          <w:sz w:val="32"/>
          <w:szCs w:val="24"/>
        </w:rPr>
        <w:t>、工作周报（半月报）报送</w:t>
      </w:r>
      <w:r w:rsidRPr="005B0379">
        <w:rPr>
          <w:rFonts w:ascii="仿宋_GB2312" w:eastAsia="仿宋_GB2312" w:hAnsi="Times New Roman" w:cs="Times New Roman" w:hint="eastAsia"/>
          <w:sz w:val="32"/>
          <w:szCs w:val="24"/>
        </w:rPr>
        <w:t>等工作，对联盟成员工作进行督促。</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hint="eastAsia"/>
          <w:sz w:val="32"/>
          <w:szCs w:val="24"/>
        </w:rPr>
        <w:t>第九条 代表联盟与培训评价组织就考核费用、师资培训、考点设立、考核计划等工作进行沟通协商；对培训评价组织工作的规范性进行监督。</w:t>
      </w:r>
    </w:p>
    <w:p w:rsidR="006E280B"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hint="eastAsia"/>
          <w:sz w:val="32"/>
          <w:szCs w:val="24"/>
        </w:rPr>
        <w:t>第十条 对该证书工作的进展、落实情况以及有关数据进行汇总统计，定期发送至省1+</w:t>
      </w:r>
      <w:r w:rsidRPr="005B0379">
        <w:rPr>
          <w:rFonts w:ascii="仿宋_GB2312" w:eastAsia="仿宋_GB2312" w:hAnsi="Times New Roman" w:cs="Times New Roman"/>
          <w:sz w:val="32"/>
          <w:szCs w:val="24"/>
        </w:rPr>
        <w:t>X推进办公室</w:t>
      </w:r>
      <w:r w:rsidRPr="005B0379">
        <w:rPr>
          <w:rFonts w:ascii="仿宋_GB2312" w:eastAsia="仿宋_GB2312" w:hAnsi="Times New Roman" w:cs="Times New Roman" w:hint="eastAsia"/>
          <w:sz w:val="32"/>
          <w:szCs w:val="24"/>
        </w:rPr>
        <w:t>。</w:t>
      </w:r>
    </w:p>
    <w:p w:rsidR="00AD18D1" w:rsidRPr="00AD18D1" w:rsidRDefault="00AD18D1" w:rsidP="000C13F5">
      <w:pPr>
        <w:spacing w:line="520" w:lineRule="exact"/>
        <w:ind w:firstLineChars="200" w:firstLine="640"/>
        <w:rPr>
          <w:rFonts w:ascii="仿宋_GB2312" w:eastAsia="仿宋_GB2312" w:hAnsi="Times New Roman" w:cs="Times New Roman"/>
          <w:sz w:val="32"/>
          <w:szCs w:val="24"/>
        </w:rPr>
      </w:pPr>
      <w:r>
        <w:rPr>
          <w:rFonts w:ascii="仿宋_GB2312" w:eastAsia="仿宋_GB2312" w:hAnsi="Times New Roman" w:cs="Times New Roman"/>
          <w:sz w:val="32"/>
          <w:szCs w:val="24"/>
        </w:rPr>
        <w:t>第十一条</w:t>
      </w:r>
      <w:r>
        <w:rPr>
          <w:rFonts w:ascii="仿宋_GB2312" w:eastAsia="仿宋_GB2312" w:hAnsi="Times New Roman" w:cs="Times New Roman" w:hint="eastAsia"/>
          <w:sz w:val="32"/>
          <w:szCs w:val="24"/>
        </w:rPr>
        <w:t xml:space="preserve"> 完成省1+</w:t>
      </w:r>
      <w:r>
        <w:rPr>
          <w:rFonts w:ascii="仿宋_GB2312" w:eastAsia="仿宋_GB2312" w:hAnsi="Times New Roman" w:cs="Times New Roman"/>
          <w:sz w:val="32"/>
          <w:szCs w:val="24"/>
        </w:rPr>
        <w:t>X领导小组交办的其他工作</w:t>
      </w:r>
      <w:r>
        <w:rPr>
          <w:rFonts w:ascii="仿宋_GB2312" w:eastAsia="仿宋_GB2312" w:hAnsi="Times New Roman" w:cs="Times New Roman" w:hint="eastAsia"/>
          <w:sz w:val="32"/>
          <w:szCs w:val="24"/>
        </w:rPr>
        <w:t>。</w:t>
      </w:r>
    </w:p>
    <w:p w:rsidR="006E280B" w:rsidRPr="000C13F5" w:rsidRDefault="006E280B" w:rsidP="000C13F5">
      <w:pPr>
        <w:spacing w:line="520" w:lineRule="exact"/>
        <w:jc w:val="center"/>
        <w:rPr>
          <w:rFonts w:ascii="黑体" w:eastAsia="黑体" w:hAnsi="黑体" w:cs="Times New Roman"/>
          <w:sz w:val="32"/>
          <w:szCs w:val="24"/>
        </w:rPr>
      </w:pPr>
      <w:r w:rsidRPr="000C13F5">
        <w:rPr>
          <w:rFonts w:ascii="黑体" w:eastAsia="黑体" w:hAnsi="黑体" w:cs="Times New Roman"/>
          <w:sz w:val="32"/>
          <w:szCs w:val="24"/>
        </w:rPr>
        <w:t>第四章</w:t>
      </w:r>
      <w:r w:rsidRPr="000C13F5">
        <w:rPr>
          <w:rFonts w:ascii="黑体" w:eastAsia="黑体" w:hAnsi="黑体" w:cs="Times New Roman" w:hint="eastAsia"/>
          <w:sz w:val="32"/>
          <w:szCs w:val="24"/>
        </w:rPr>
        <w:t xml:space="preserve"> </w:t>
      </w:r>
      <w:r w:rsidRPr="000C13F5">
        <w:rPr>
          <w:rFonts w:ascii="黑体" w:eastAsia="黑体" w:hAnsi="黑体" w:cs="Times New Roman"/>
          <w:sz w:val="32"/>
          <w:szCs w:val="24"/>
        </w:rPr>
        <w:t xml:space="preserve"> 遴选条件</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sz w:val="32"/>
          <w:szCs w:val="24"/>
        </w:rPr>
        <w:t>第</w:t>
      </w:r>
      <w:r w:rsidRPr="005B0379">
        <w:rPr>
          <w:rFonts w:ascii="仿宋_GB2312" w:eastAsia="仿宋_GB2312" w:hAnsi="Times New Roman" w:cs="Times New Roman" w:hint="eastAsia"/>
          <w:sz w:val="32"/>
          <w:szCs w:val="24"/>
        </w:rPr>
        <w:t>十</w:t>
      </w:r>
      <w:r w:rsidR="00AD18D1">
        <w:rPr>
          <w:rFonts w:ascii="仿宋_GB2312" w:eastAsia="仿宋_GB2312" w:hAnsi="Times New Roman" w:cs="Times New Roman" w:hint="eastAsia"/>
          <w:sz w:val="32"/>
          <w:szCs w:val="24"/>
        </w:rPr>
        <w:t>二</w:t>
      </w:r>
      <w:r w:rsidRPr="005B0379">
        <w:rPr>
          <w:rFonts w:ascii="仿宋_GB2312" w:eastAsia="仿宋_GB2312" w:hAnsi="Times New Roman" w:cs="Times New Roman"/>
          <w:sz w:val="32"/>
          <w:szCs w:val="24"/>
        </w:rPr>
        <w:t>条 所有参与试点的院校</w:t>
      </w:r>
      <w:r w:rsidRPr="005B0379">
        <w:rPr>
          <w:rFonts w:ascii="仿宋_GB2312" w:eastAsia="仿宋_GB2312" w:hAnsi="Times New Roman" w:cs="Times New Roman" w:hint="eastAsia"/>
          <w:sz w:val="32"/>
          <w:szCs w:val="24"/>
        </w:rPr>
        <w:t>，</w:t>
      </w:r>
      <w:r w:rsidR="0096540E" w:rsidRPr="005B0379">
        <w:rPr>
          <w:rFonts w:ascii="仿宋_GB2312" w:eastAsia="仿宋_GB2312" w:hAnsi="Times New Roman" w:cs="Times New Roman"/>
          <w:sz w:val="32"/>
          <w:szCs w:val="24"/>
        </w:rPr>
        <w:t>在</w:t>
      </w:r>
      <w:r w:rsidRPr="005B0379">
        <w:rPr>
          <w:rFonts w:ascii="仿宋_GB2312" w:eastAsia="仿宋_GB2312" w:hAnsi="Times New Roman" w:cs="Times New Roman"/>
          <w:sz w:val="32"/>
          <w:szCs w:val="24"/>
        </w:rPr>
        <w:t>试点期间未有不规范行为者</w:t>
      </w:r>
      <w:r w:rsidRPr="005B0379">
        <w:rPr>
          <w:rFonts w:ascii="仿宋_GB2312" w:eastAsia="仿宋_GB2312" w:hAnsi="Times New Roman" w:cs="Times New Roman" w:hint="eastAsia"/>
          <w:sz w:val="32"/>
          <w:szCs w:val="24"/>
        </w:rPr>
        <w:t>，</w:t>
      </w:r>
      <w:r w:rsidRPr="005B0379">
        <w:rPr>
          <w:rFonts w:ascii="仿宋_GB2312" w:eastAsia="仿宋_GB2312" w:hAnsi="Times New Roman" w:cs="Times New Roman"/>
          <w:sz w:val="32"/>
          <w:szCs w:val="24"/>
        </w:rPr>
        <w:t>均可</w:t>
      </w:r>
      <w:r w:rsidRPr="005B0379">
        <w:rPr>
          <w:rFonts w:ascii="仿宋_GB2312" w:eastAsia="仿宋_GB2312" w:hAnsi="Times New Roman" w:cs="Times New Roman" w:hint="eastAsia"/>
          <w:sz w:val="32"/>
          <w:szCs w:val="24"/>
        </w:rPr>
        <w:t>参与证书联盟牵头校</w:t>
      </w:r>
      <w:r w:rsidRPr="005B0379">
        <w:rPr>
          <w:rFonts w:ascii="仿宋_GB2312" w:eastAsia="仿宋_GB2312" w:hAnsi="Times New Roman" w:cs="Times New Roman"/>
          <w:sz w:val="32"/>
          <w:szCs w:val="24"/>
        </w:rPr>
        <w:t>申报工作</w:t>
      </w:r>
      <w:r w:rsidRPr="005B0379">
        <w:rPr>
          <w:rFonts w:ascii="仿宋_GB2312" w:eastAsia="仿宋_GB2312" w:hAnsi="Times New Roman" w:cs="Times New Roman" w:hint="eastAsia"/>
          <w:sz w:val="32"/>
          <w:szCs w:val="24"/>
        </w:rPr>
        <w:t>。</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sz w:val="32"/>
          <w:szCs w:val="24"/>
        </w:rPr>
        <w:t>第十</w:t>
      </w:r>
      <w:r w:rsidR="00AD18D1">
        <w:rPr>
          <w:rFonts w:ascii="仿宋_GB2312" w:eastAsia="仿宋_GB2312" w:hAnsi="Times New Roman" w:cs="Times New Roman" w:hint="eastAsia"/>
          <w:sz w:val="32"/>
          <w:szCs w:val="24"/>
        </w:rPr>
        <w:t>三</w:t>
      </w:r>
      <w:r w:rsidRPr="005B0379">
        <w:rPr>
          <w:rFonts w:ascii="仿宋_GB2312" w:eastAsia="仿宋_GB2312" w:hAnsi="Times New Roman" w:cs="Times New Roman"/>
          <w:sz w:val="32"/>
          <w:szCs w:val="24"/>
        </w:rPr>
        <w:t>条</w:t>
      </w:r>
      <w:r w:rsidRPr="005B0379">
        <w:rPr>
          <w:rFonts w:ascii="仿宋_GB2312" w:eastAsia="仿宋_GB2312" w:hAnsi="Times New Roman" w:cs="Times New Roman" w:hint="eastAsia"/>
          <w:sz w:val="32"/>
          <w:szCs w:val="24"/>
        </w:rPr>
        <w:t xml:space="preserve"> 申报牵头的院校，应</w:t>
      </w:r>
      <w:r w:rsidRPr="005B0379">
        <w:rPr>
          <w:rFonts w:ascii="仿宋_GB2312" w:eastAsia="仿宋_GB2312" w:hAnsi="Times New Roman" w:cs="Times New Roman"/>
          <w:sz w:val="32"/>
          <w:szCs w:val="24"/>
        </w:rPr>
        <w:t>有意愿</w:t>
      </w:r>
      <w:r w:rsidRPr="005B0379">
        <w:rPr>
          <w:rFonts w:ascii="仿宋_GB2312" w:eastAsia="仿宋_GB2312" w:hAnsi="Times New Roman" w:cs="Times New Roman" w:hint="eastAsia"/>
          <w:sz w:val="32"/>
          <w:szCs w:val="24"/>
        </w:rPr>
        <w:t>、有条件且有能力组织该证书试点在全省范围内的协调、推进、宣传和监督工作；有能力成立专职机构负责联盟事务的</w:t>
      </w:r>
      <w:r w:rsidR="004314AB">
        <w:rPr>
          <w:rFonts w:ascii="仿宋_GB2312" w:eastAsia="仿宋_GB2312" w:hAnsi="Times New Roman" w:cs="Times New Roman" w:hint="eastAsia"/>
          <w:sz w:val="32"/>
          <w:szCs w:val="24"/>
        </w:rPr>
        <w:t>工作</w:t>
      </w:r>
      <w:r w:rsidRPr="005B0379">
        <w:rPr>
          <w:rFonts w:ascii="仿宋_GB2312" w:eastAsia="仿宋_GB2312" w:hAnsi="Times New Roman" w:cs="Times New Roman" w:hint="eastAsia"/>
          <w:sz w:val="32"/>
          <w:szCs w:val="24"/>
        </w:rPr>
        <w:t>推进，建立能负责、可问责的工作体系。</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hint="eastAsia"/>
          <w:sz w:val="32"/>
          <w:szCs w:val="24"/>
        </w:rPr>
        <w:t>第十</w:t>
      </w:r>
      <w:r w:rsidR="00AD18D1">
        <w:rPr>
          <w:rFonts w:ascii="仿宋_GB2312" w:eastAsia="仿宋_GB2312" w:hAnsi="Times New Roman" w:cs="Times New Roman" w:hint="eastAsia"/>
          <w:sz w:val="32"/>
          <w:szCs w:val="24"/>
        </w:rPr>
        <w:t>四</w:t>
      </w:r>
      <w:r w:rsidRPr="005B0379">
        <w:rPr>
          <w:rFonts w:ascii="仿宋_GB2312" w:eastAsia="仿宋_GB2312" w:hAnsi="Times New Roman" w:cs="Times New Roman" w:hint="eastAsia"/>
          <w:sz w:val="32"/>
          <w:szCs w:val="24"/>
        </w:rPr>
        <w:t>条 院校具备以下条件之一的优先考虑：</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hint="eastAsia"/>
          <w:sz w:val="32"/>
          <w:szCs w:val="24"/>
        </w:rPr>
        <w:t>（一）入选中国高水平职业院校（含专业）、江西省高水平高职院校（含专业）、国家示范（骨干）院校、省级示范特色中职学校、地方技能型（应用型）高水平大学等建设单位的。</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hint="eastAsia"/>
          <w:sz w:val="32"/>
          <w:szCs w:val="24"/>
        </w:rPr>
        <w:t>（二）</w:t>
      </w:r>
      <w:r w:rsidRPr="005B0379">
        <w:rPr>
          <w:rFonts w:ascii="仿宋_GB2312" w:eastAsia="仿宋_GB2312" w:hAnsi="Times New Roman" w:cs="Times New Roman"/>
          <w:sz w:val="32"/>
          <w:szCs w:val="24"/>
        </w:rPr>
        <w:t>近三年</w:t>
      </w:r>
      <w:r w:rsidRPr="005B0379">
        <w:rPr>
          <w:rFonts w:ascii="仿宋_GB2312" w:eastAsia="仿宋_GB2312" w:hAnsi="Times New Roman" w:cs="Times New Roman" w:hint="eastAsia"/>
          <w:sz w:val="32"/>
          <w:szCs w:val="24"/>
        </w:rPr>
        <w:t>，</w:t>
      </w:r>
      <w:r w:rsidRPr="005B0379">
        <w:rPr>
          <w:rFonts w:ascii="仿宋_GB2312" w:eastAsia="仿宋_GB2312" w:hAnsi="Times New Roman" w:cs="Times New Roman"/>
          <w:sz w:val="32"/>
          <w:szCs w:val="24"/>
        </w:rPr>
        <w:t>院校获得与该证书对应或相关领域的职业院校技能大赛国家级奖项</w:t>
      </w:r>
      <w:r w:rsidRPr="005B0379">
        <w:rPr>
          <w:rFonts w:ascii="仿宋_GB2312" w:eastAsia="仿宋_GB2312" w:hAnsi="Times New Roman" w:cs="Times New Roman" w:hint="eastAsia"/>
          <w:sz w:val="32"/>
          <w:szCs w:val="24"/>
        </w:rPr>
        <w:t>。</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hint="eastAsia"/>
          <w:sz w:val="32"/>
          <w:szCs w:val="24"/>
        </w:rPr>
        <w:lastRenderedPageBreak/>
        <w:t>（三）</w:t>
      </w:r>
      <w:r w:rsidRPr="005B0379">
        <w:rPr>
          <w:rFonts w:ascii="仿宋_GB2312" w:eastAsia="仿宋_GB2312" w:hAnsi="Times New Roman" w:cs="Times New Roman"/>
          <w:sz w:val="32"/>
          <w:szCs w:val="24"/>
        </w:rPr>
        <w:t>院校已被培训评价组织确定为该证书在</w:t>
      </w:r>
      <w:r w:rsidRPr="005B0379">
        <w:rPr>
          <w:rFonts w:ascii="仿宋_GB2312" w:eastAsia="仿宋_GB2312" w:hAnsi="Times New Roman" w:cs="Times New Roman" w:hint="eastAsia"/>
          <w:sz w:val="32"/>
          <w:szCs w:val="24"/>
        </w:rPr>
        <w:t>我</w:t>
      </w:r>
      <w:r w:rsidRPr="005B0379">
        <w:rPr>
          <w:rFonts w:ascii="仿宋_GB2312" w:eastAsia="仿宋_GB2312" w:hAnsi="Times New Roman" w:cs="Times New Roman"/>
          <w:sz w:val="32"/>
          <w:szCs w:val="24"/>
        </w:rPr>
        <w:t>省区域内唯一的省级协调中心或同等机构</w:t>
      </w:r>
      <w:r w:rsidRPr="005B0379">
        <w:rPr>
          <w:rFonts w:ascii="仿宋_GB2312" w:eastAsia="仿宋_GB2312" w:hAnsi="Times New Roman" w:cs="Times New Roman" w:hint="eastAsia"/>
          <w:sz w:val="32"/>
          <w:szCs w:val="24"/>
        </w:rPr>
        <w:t>。</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hint="eastAsia"/>
          <w:sz w:val="32"/>
          <w:szCs w:val="24"/>
        </w:rPr>
        <w:t>（四）专业教师中有国家级、省级职业院校教师教学创新团队成员或担任本专业行指委委员等职务的学校。</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hint="eastAsia"/>
          <w:sz w:val="32"/>
          <w:szCs w:val="24"/>
        </w:rPr>
        <w:t>（五）参与遴选院校在该证书领域的办学特色、专业实力、师资力量、竞赛成绩、人才培养质量得到广泛认可，承办过相关专业技能</w:t>
      </w:r>
      <w:proofErr w:type="gramStart"/>
      <w:r w:rsidRPr="005B0379">
        <w:rPr>
          <w:rFonts w:ascii="仿宋_GB2312" w:eastAsia="仿宋_GB2312" w:hAnsi="Times New Roman" w:cs="Times New Roman" w:hint="eastAsia"/>
          <w:sz w:val="32"/>
          <w:szCs w:val="24"/>
        </w:rPr>
        <w:t>大赛省</w:t>
      </w:r>
      <w:proofErr w:type="gramEnd"/>
      <w:r w:rsidRPr="005B0379">
        <w:rPr>
          <w:rFonts w:ascii="仿宋_GB2312" w:eastAsia="仿宋_GB2312" w:hAnsi="Times New Roman" w:cs="Times New Roman" w:hint="eastAsia"/>
          <w:sz w:val="32"/>
          <w:szCs w:val="24"/>
        </w:rPr>
        <w:t>赛、国赛。</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sz w:val="32"/>
          <w:szCs w:val="24"/>
        </w:rPr>
        <w:t>第</w:t>
      </w:r>
      <w:r w:rsidRPr="005B0379">
        <w:rPr>
          <w:rFonts w:ascii="仿宋_GB2312" w:eastAsia="仿宋_GB2312" w:hAnsi="Times New Roman" w:cs="Times New Roman" w:hint="eastAsia"/>
          <w:sz w:val="32"/>
          <w:szCs w:val="24"/>
        </w:rPr>
        <w:t>十</w:t>
      </w:r>
      <w:r w:rsidR="00AD18D1">
        <w:rPr>
          <w:rFonts w:ascii="仿宋_GB2312" w:eastAsia="仿宋_GB2312" w:hAnsi="Times New Roman" w:cs="Times New Roman" w:hint="eastAsia"/>
          <w:sz w:val="32"/>
          <w:szCs w:val="24"/>
        </w:rPr>
        <w:t>五</w:t>
      </w:r>
      <w:r w:rsidRPr="005B0379">
        <w:rPr>
          <w:rFonts w:ascii="仿宋_GB2312" w:eastAsia="仿宋_GB2312" w:hAnsi="Times New Roman" w:cs="Times New Roman"/>
          <w:sz w:val="32"/>
          <w:szCs w:val="24"/>
        </w:rPr>
        <w:t>条</w:t>
      </w:r>
      <w:r w:rsidRPr="005B0379">
        <w:rPr>
          <w:rFonts w:ascii="仿宋_GB2312" w:eastAsia="仿宋_GB2312" w:hAnsi="Times New Roman" w:cs="Times New Roman" w:hint="eastAsia"/>
          <w:sz w:val="32"/>
          <w:szCs w:val="24"/>
        </w:rPr>
        <w:t xml:space="preserve"> 院校有下列情形之一的，不得参与公开遴选：</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hint="eastAsia"/>
          <w:sz w:val="32"/>
          <w:szCs w:val="24"/>
        </w:rPr>
        <w:t>（一）在试点期间，教师学生培训、实</w:t>
      </w:r>
      <w:proofErr w:type="gramStart"/>
      <w:r w:rsidRPr="005B0379">
        <w:rPr>
          <w:rFonts w:ascii="仿宋_GB2312" w:eastAsia="仿宋_GB2312" w:hAnsi="Times New Roman" w:cs="Times New Roman" w:hint="eastAsia"/>
          <w:sz w:val="32"/>
          <w:szCs w:val="24"/>
        </w:rPr>
        <w:t>训环境</w:t>
      </w:r>
      <w:proofErr w:type="gramEnd"/>
      <w:r w:rsidRPr="005B0379">
        <w:rPr>
          <w:rFonts w:ascii="仿宋_GB2312" w:eastAsia="仿宋_GB2312" w:hAnsi="Times New Roman" w:cs="Times New Roman" w:hint="eastAsia"/>
          <w:sz w:val="32"/>
          <w:szCs w:val="24"/>
        </w:rPr>
        <w:t>建设等方面存在不规范的。</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hint="eastAsia"/>
          <w:sz w:val="32"/>
          <w:szCs w:val="24"/>
        </w:rPr>
        <w:t>（二）</w:t>
      </w:r>
      <w:r w:rsidRPr="005B0379">
        <w:rPr>
          <w:rFonts w:ascii="仿宋_GB2312" w:eastAsia="仿宋_GB2312" w:hAnsi="Times New Roman" w:cs="Times New Roman"/>
          <w:sz w:val="32"/>
          <w:szCs w:val="24"/>
        </w:rPr>
        <w:t>在试点期间</w:t>
      </w:r>
      <w:r w:rsidRPr="005B0379">
        <w:rPr>
          <w:rFonts w:ascii="仿宋_GB2312" w:eastAsia="仿宋_GB2312" w:hAnsi="Times New Roman" w:cs="Times New Roman" w:hint="eastAsia"/>
          <w:sz w:val="32"/>
          <w:szCs w:val="24"/>
        </w:rPr>
        <w:t>，</w:t>
      </w:r>
      <w:r w:rsidRPr="005B0379">
        <w:rPr>
          <w:rFonts w:ascii="仿宋_GB2312" w:eastAsia="仿宋_GB2312" w:hAnsi="Times New Roman" w:cs="Times New Roman"/>
          <w:sz w:val="32"/>
          <w:szCs w:val="24"/>
        </w:rPr>
        <w:t>资金使用不当的</w:t>
      </w:r>
      <w:r w:rsidRPr="005B0379">
        <w:rPr>
          <w:rFonts w:ascii="仿宋_GB2312" w:eastAsia="仿宋_GB2312" w:hAnsi="Times New Roman" w:cs="Times New Roman" w:hint="eastAsia"/>
          <w:sz w:val="32"/>
          <w:szCs w:val="24"/>
        </w:rPr>
        <w:t>。</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hint="eastAsia"/>
          <w:sz w:val="32"/>
          <w:szCs w:val="24"/>
        </w:rPr>
        <w:t>（三）</w:t>
      </w:r>
      <w:r w:rsidRPr="005B0379">
        <w:rPr>
          <w:rFonts w:ascii="仿宋_GB2312" w:eastAsia="仿宋_GB2312" w:hAnsi="Times New Roman" w:cs="Times New Roman"/>
          <w:sz w:val="32"/>
          <w:szCs w:val="24"/>
        </w:rPr>
        <w:t>在试点期间</w:t>
      </w:r>
      <w:r w:rsidRPr="005B0379">
        <w:rPr>
          <w:rFonts w:ascii="仿宋_GB2312" w:eastAsia="仿宋_GB2312" w:hAnsi="Times New Roman" w:cs="Times New Roman" w:hint="eastAsia"/>
          <w:sz w:val="32"/>
          <w:szCs w:val="24"/>
        </w:rPr>
        <w:t>，师资队伍建设、三教改革、书证融通等工作存在明显缺陷的。</w:t>
      </w:r>
    </w:p>
    <w:p w:rsidR="006E280B" w:rsidRPr="000C13F5" w:rsidRDefault="006E280B" w:rsidP="000C13F5">
      <w:pPr>
        <w:spacing w:line="520" w:lineRule="exact"/>
        <w:jc w:val="center"/>
        <w:rPr>
          <w:rFonts w:ascii="黑体" w:eastAsia="黑体" w:hAnsi="黑体" w:cs="Times New Roman"/>
          <w:sz w:val="32"/>
          <w:szCs w:val="24"/>
        </w:rPr>
      </w:pPr>
      <w:r w:rsidRPr="000C13F5">
        <w:rPr>
          <w:rFonts w:ascii="黑体" w:eastAsia="黑体" w:hAnsi="黑体" w:cs="Times New Roman"/>
          <w:sz w:val="32"/>
          <w:szCs w:val="24"/>
        </w:rPr>
        <w:t>第五章</w:t>
      </w:r>
      <w:r w:rsidRPr="000C13F5">
        <w:rPr>
          <w:rFonts w:ascii="黑体" w:eastAsia="黑体" w:hAnsi="黑体" w:cs="Times New Roman" w:hint="eastAsia"/>
          <w:sz w:val="32"/>
          <w:szCs w:val="24"/>
        </w:rPr>
        <w:t xml:space="preserve"> </w:t>
      </w:r>
      <w:r w:rsidRPr="000C13F5">
        <w:rPr>
          <w:rFonts w:ascii="黑体" w:eastAsia="黑体" w:hAnsi="黑体" w:cs="Times New Roman"/>
          <w:sz w:val="32"/>
          <w:szCs w:val="24"/>
        </w:rPr>
        <w:t xml:space="preserve"> 遴选方式及程序</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sz w:val="32"/>
          <w:szCs w:val="24"/>
        </w:rPr>
        <w:t>第</w:t>
      </w:r>
      <w:r w:rsidRPr="005B0379">
        <w:rPr>
          <w:rFonts w:ascii="仿宋_GB2312" w:eastAsia="仿宋_GB2312" w:hAnsi="Times New Roman" w:cs="Times New Roman" w:hint="eastAsia"/>
          <w:sz w:val="32"/>
          <w:szCs w:val="24"/>
        </w:rPr>
        <w:t>十</w:t>
      </w:r>
      <w:r w:rsidR="00AD18D1">
        <w:rPr>
          <w:rFonts w:ascii="仿宋_GB2312" w:eastAsia="仿宋_GB2312" w:hAnsi="Times New Roman" w:cs="Times New Roman" w:hint="eastAsia"/>
          <w:sz w:val="32"/>
          <w:szCs w:val="24"/>
        </w:rPr>
        <w:t>六</w:t>
      </w:r>
      <w:r w:rsidRPr="005B0379">
        <w:rPr>
          <w:rFonts w:ascii="仿宋_GB2312" w:eastAsia="仿宋_GB2312" w:hAnsi="Times New Roman" w:cs="Times New Roman"/>
          <w:sz w:val="32"/>
          <w:szCs w:val="24"/>
        </w:rPr>
        <w:t>条</w:t>
      </w:r>
      <w:r w:rsidRPr="005B0379">
        <w:rPr>
          <w:rFonts w:ascii="仿宋_GB2312" w:eastAsia="仿宋_GB2312" w:hAnsi="Times New Roman" w:cs="Times New Roman" w:hint="eastAsia"/>
          <w:sz w:val="32"/>
          <w:szCs w:val="24"/>
        </w:rPr>
        <w:t xml:space="preserve"> 省1+</w:t>
      </w:r>
      <w:r w:rsidRPr="005B0379">
        <w:rPr>
          <w:rFonts w:ascii="仿宋_GB2312" w:eastAsia="仿宋_GB2312" w:hAnsi="Times New Roman" w:cs="Times New Roman"/>
          <w:sz w:val="32"/>
          <w:szCs w:val="24"/>
        </w:rPr>
        <w:t>X推进办公室负责承担公开遴选相关工作</w:t>
      </w:r>
      <w:r w:rsidRPr="005B0379">
        <w:rPr>
          <w:rFonts w:ascii="仿宋_GB2312" w:eastAsia="仿宋_GB2312" w:hAnsi="Times New Roman" w:cs="Times New Roman" w:hint="eastAsia"/>
          <w:sz w:val="32"/>
          <w:szCs w:val="24"/>
        </w:rPr>
        <w:t>。</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hint="eastAsia"/>
          <w:sz w:val="32"/>
          <w:szCs w:val="24"/>
        </w:rPr>
        <w:t>第十</w:t>
      </w:r>
      <w:r w:rsidR="00AD18D1">
        <w:rPr>
          <w:rFonts w:ascii="仿宋_GB2312" w:eastAsia="仿宋_GB2312" w:hAnsi="Times New Roman" w:cs="Times New Roman" w:hint="eastAsia"/>
          <w:sz w:val="32"/>
          <w:szCs w:val="24"/>
        </w:rPr>
        <w:t>七</w:t>
      </w:r>
      <w:r w:rsidRPr="005B0379">
        <w:rPr>
          <w:rFonts w:ascii="仿宋_GB2312" w:eastAsia="仿宋_GB2312" w:hAnsi="Times New Roman" w:cs="Times New Roman" w:hint="eastAsia"/>
          <w:sz w:val="32"/>
          <w:szCs w:val="24"/>
        </w:rPr>
        <w:t>条 公开遴选报名采取院校自愿与教育主管部门推荐相结合的方式开展。</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sz w:val="32"/>
          <w:szCs w:val="24"/>
        </w:rPr>
        <w:t>第</w:t>
      </w:r>
      <w:r w:rsidRPr="005B0379">
        <w:rPr>
          <w:rFonts w:ascii="仿宋_GB2312" w:eastAsia="仿宋_GB2312" w:hAnsi="Times New Roman" w:cs="Times New Roman" w:hint="eastAsia"/>
          <w:sz w:val="32"/>
          <w:szCs w:val="24"/>
        </w:rPr>
        <w:t>十</w:t>
      </w:r>
      <w:r w:rsidR="00AD18D1">
        <w:rPr>
          <w:rFonts w:ascii="仿宋_GB2312" w:eastAsia="仿宋_GB2312" w:hAnsi="Times New Roman" w:cs="Times New Roman" w:hint="eastAsia"/>
          <w:sz w:val="32"/>
          <w:szCs w:val="24"/>
        </w:rPr>
        <w:t>八</w:t>
      </w:r>
      <w:r w:rsidRPr="005B0379">
        <w:rPr>
          <w:rFonts w:ascii="仿宋_GB2312" w:eastAsia="仿宋_GB2312" w:hAnsi="Times New Roman" w:cs="Times New Roman"/>
          <w:sz w:val="32"/>
          <w:szCs w:val="24"/>
        </w:rPr>
        <w:t>条</w:t>
      </w:r>
      <w:r w:rsidRPr="005B0379">
        <w:rPr>
          <w:rFonts w:ascii="仿宋_GB2312" w:eastAsia="仿宋_GB2312" w:hAnsi="Times New Roman" w:cs="Times New Roman" w:hint="eastAsia"/>
          <w:sz w:val="32"/>
          <w:szCs w:val="24"/>
        </w:rPr>
        <w:t xml:space="preserve"> 报名院校应当提交遴选所需相关材料，提交的材料应当真实、准确。</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sz w:val="32"/>
          <w:szCs w:val="24"/>
        </w:rPr>
        <w:t>第</w:t>
      </w:r>
      <w:r w:rsidRPr="005B0379">
        <w:rPr>
          <w:rFonts w:ascii="仿宋_GB2312" w:eastAsia="仿宋_GB2312" w:hAnsi="Times New Roman" w:cs="Times New Roman" w:hint="eastAsia"/>
          <w:sz w:val="32"/>
          <w:szCs w:val="24"/>
        </w:rPr>
        <w:t>十</w:t>
      </w:r>
      <w:r w:rsidR="00AD18D1">
        <w:rPr>
          <w:rFonts w:ascii="仿宋_GB2312" w:eastAsia="仿宋_GB2312" w:hAnsi="Times New Roman" w:cs="Times New Roman" w:hint="eastAsia"/>
          <w:sz w:val="32"/>
          <w:szCs w:val="24"/>
        </w:rPr>
        <w:t>九</w:t>
      </w:r>
      <w:r w:rsidRPr="005B0379">
        <w:rPr>
          <w:rFonts w:ascii="仿宋_GB2312" w:eastAsia="仿宋_GB2312" w:hAnsi="Times New Roman" w:cs="Times New Roman"/>
          <w:sz w:val="32"/>
          <w:szCs w:val="24"/>
        </w:rPr>
        <w:t>条</w:t>
      </w:r>
      <w:r w:rsidRPr="005B0379">
        <w:rPr>
          <w:rFonts w:ascii="仿宋_GB2312" w:eastAsia="仿宋_GB2312" w:hAnsi="Times New Roman" w:cs="Times New Roman" w:hint="eastAsia"/>
          <w:sz w:val="32"/>
          <w:szCs w:val="24"/>
        </w:rPr>
        <w:t xml:space="preserve"> 公开遴选按照下列程序进行：</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hint="eastAsia"/>
          <w:sz w:val="32"/>
          <w:szCs w:val="24"/>
        </w:rPr>
        <w:t>（一）发布</w:t>
      </w:r>
      <w:r w:rsidR="00032B68" w:rsidRPr="005B0379">
        <w:rPr>
          <w:rFonts w:ascii="仿宋_GB2312" w:eastAsia="仿宋_GB2312" w:hAnsi="Times New Roman" w:cs="Times New Roman" w:hint="eastAsia"/>
          <w:sz w:val="32"/>
          <w:szCs w:val="24"/>
        </w:rPr>
        <w:t>通知</w:t>
      </w:r>
      <w:r w:rsidRPr="005B0379">
        <w:rPr>
          <w:rFonts w:ascii="仿宋_GB2312" w:eastAsia="仿宋_GB2312" w:hAnsi="Times New Roman" w:cs="Times New Roman" w:hint="eastAsia"/>
          <w:sz w:val="32"/>
          <w:szCs w:val="24"/>
        </w:rPr>
        <w:t>；</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hint="eastAsia"/>
          <w:sz w:val="32"/>
          <w:szCs w:val="24"/>
        </w:rPr>
        <w:t>（二）</w:t>
      </w:r>
      <w:r w:rsidR="00032B68" w:rsidRPr="005B0379">
        <w:rPr>
          <w:rFonts w:ascii="仿宋_GB2312" w:eastAsia="仿宋_GB2312" w:hAnsi="Times New Roman" w:cs="Times New Roman" w:hint="eastAsia"/>
          <w:sz w:val="32"/>
          <w:szCs w:val="24"/>
        </w:rPr>
        <w:t>试点院校申报</w:t>
      </w:r>
      <w:r w:rsidRPr="005B0379">
        <w:rPr>
          <w:rFonts w:ascii="仿宋_GB2312" w:eastAsia="仿宋_GB2312" w:hAnsi="Times New Roman" w:cs="Times New Roman" w:hint="eastAsia"/>
          <w:sz w:val="32"/>
          <w:szCs w:val="24"/>
        </w:rPr>
        <w:t>；</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hint="eastAsia"/>
          <w:sz w:val="32"/>
          <w:szCs w:val="24"/>
        </w:rPr>
        <w:t>（三）</w:t>
      </w:r>
      <w:r w:rsidR="00032B68" w:rsidRPr="005B0379">
        <w:rPr>
          <w:rFonts w:ascii="仿宋_GB2312" w:eastAsia="仿宋_GB2312" w:hAnsi="Times New Roman" w:cs="Times New Roman" w:hint="eastAsia"/>
          <w:sz w:val="32"/>
          <w:szCs w:val="24"/>
        </w:rPr>
        <w:t>组织</w:t>
      </w:r>
      <w:r w:rsidRPr="005B0379">
        <w:rPr>
          <w:rFonts w:ascii="仿宋_GB2312" w:eastAsia="仿宋_GB2312" w:hAnsi="Times New Roman" w:cs="Times New Roman"/>
          <w:sz w:val="32"/>
          <w:szCs w:val="24"/>
        </w:rPr>
        <w:t>专家评审</w:t>
      </w:r>
      <w:r w:rsidRPr="005B0379">
        <w:rPr>
          <w:rFonts w:ascii="仿宋_GB2312" w:eastAsia="仿宋_GB2312" w:hAnsi="Times New Roman" w:cs="Times New Roman" w:hint="eastAsia"/>
          <w:sz w:val="32"/>
          <w:szCs w:val="24"/>
        </w:rPr>
        <w:t>；</w:t>
      </w:r>
    </w:p>
    <w:p w:rsidR="006E280B" w:rsidRPr="005B0379" w:rsidRDefault="006E280B" w:rsidP="000C13F5">
      <w:pPr>
        <w:spacing w:line="520" w:lineRule="exact"/>
        <w:ind w:firstLineChars="200" w:firstLine="640"/>
        <w:rPr>
          <w:rFonts w:ascii="仿宋_GB2312" w:eastAsia="仿宋_GB2312" w:hAnsi="Times New Roman" w:cs="Times New Roman"/>
          <w:sz w:val="32"/>
          <w:szCs w:val="24"/>
        </w:rPr>
      </w:pPr>
      <w:r w:rsidRPr="005B0379">
        <w:rPr>
          <w:rFonts w:ascii="仿宋_GB2312" w:eastAsia="仿宋_GB2312" w:hAnsi="Times New Roman" w:cs="Times New Roman" w:hint="eastAsia"/>
          <w:sz w:val="32"/>
          <w:szCs w:val="24"/>
        </w:rPr>
        <w:t>（四）</w:t>
      </w:r>
      <w:r w:rsidR="007C3A4A" w:rsidRPr="005B0379">
        <w:rPr>
          <w:rFonts w:ascii="仿宋_GB2312" w:eastAsia="仿宋_GB2312" w:hAnsi="Times New Roman" w:cs="Times New Roman" w:hint="eastAsia"/>
          <w:sz w:val="32"/>
          <w:szCs w:val="24"/>
        </w:rPr>
        <w:t>结果</w:t>
      </w:r>
      <w:r w:rsidRPr="005B0379">
        <w:rPr>
          <w:rFonts w:ascii="仿宋_GB2312" w:eastAsia="仿宋_GB2312" w:hAnsi="Times New Roman" w:cs="Times New Roman"/>
          <w:sz w:val="32"/>
          <w:szCs w:val="24"/>
        </w:rPr>
        <w:t>公示</w:t>
      </w:r>
      <w:r w:rsidR="00032B68" w:rsidRPr="005B0379">
        <w:rPr>
          <w:rFonts w:ascii="仿宋_GB2312" w:eastAsia="仿宋_GB2312" w:hAnsi="Times New Roman" w:cs="Times New Roman" w:hint="eastAsia"/>
          <w:sz w:val="32"/>
          <w:szCs w:val="24"/>
        </w:rPr>
        <w:t>与</w:t>
      </w:r>
      <w:r w:rsidR="007C3A4A" w:rsidRPr="005B0379">
        <w:rPr>
          <w:rFonts w:ascii="仿宋_GB2312" w:eastAsia="仿宋_GB2312" w:hAnsi="Times New Roman" w:cs="Times New Roman" w:hint="eastAsia"/>
          <w:sz w:val="32"/>
          <w:szCs w:val="24"/>
        </w:rPr>
        <w:t>发</w:t>
      </w:r>
      <w:r w:rsidR="00032B68" w:rsidRPr="005B0379">
        <w:rPr>
          <w:rFonts w:ascii="仿宋_GB2312" w:eastAsia="仿宋_GB2312" w:hAnsi="Times New Roman" w:cs="Times New Roman" w:hint="eastAsia"/>
          <w:sz w:val="32"/>
          <w:szCs w:val="24"/>
        </w:rPr>
        <w:t>布</w:t>
      </w:r>
      <w:r w:rsidRPr="005B0379">
        <w:rPr>
          <w:rFonts w:ascii="仿宋_GB2312" w:eastAsia="仿宋_GB2312" w:hAnsi="Times New Roman" w:cs="Times New Roman" w:hint="eastAsia"/>
          <w:sz w:val="32"/>
          <w:szCs w:val="24"/>
        </w:rPr>
        <w:t>。</w:t>
      </w:r>
    </w:p>
    <w:p w:rsidR="006E280B" w:rsidRPr="00814A16" w:rsidRDefault="006E280B" w:rsidP="004327A4">
      <w:pPr>
        <w:spacing w:line="560" w:lineRule="exact"/>
        <w:rPr>
          <w:rFonts w:ascii="黑体" w:eastAsia="黑体" w:hAnsi="黑体" w:cs="Times New Roman"/>
          <w:sz w:val="32"/>
          <w:szCs w:val="24"/>
        </w:rPr>
      </w:pPr>
      <w:r w:rsidRPr="00814A16">
        <w:rPr>
          <w:rFonts w:ascii="黑体" w:eastAsia="黑体" w:hAnsi="黑体" w:cs="Times New Roman"/>
          <w:sz w:val="32"/>
          <w:szCs w:val="24"/>
        </w:rPr>
        <w:lastRenderedPageBreak/>
        <w:t>附件</w:t>
      </w:r>
      <w:r w:rsidRPr="00814A16">
        <w:rPr>
          <w:rFonts w:ascii="黑体" w:eastAsia="黑体" w:hAnsi="黑体" w:cs="Times New Roman" w:hint="eastAsia"/>
          <w:sz w:val="32"/>
          <w:szCs w:val="24"/>
        </w:rPr>
        <w:t>2</w:t>
      </w:r>
      <w:r w:rsidRPr="00814A16">
        <w:rPr>
          <w:rFonts w:ascii="黑体" w:eastAsia="黑体" w:hAnsi="黑体" w:cs="Times New Roman"/>
          <w:sz w:val="32"/>
          <w:szCs w:val="24"/>
        </w:rPr>
        <w:t xml:space="preserve"> </w:t>
      </w:r>
    </w:p>
    <w:p w:rsidR="006E280B" w:rsidRPr="00500780" w:rsidRDefault="006E280B" w:rsidP="004327A4">
      <w:pPr>
        <w:spacing w:line="560" w:lineRule="exact"/>
        <w:rPr>
          <w:rFonts w:ascii="仿宋" w:eastAsia="仿宋" w:hAnsi="仿宋"/>
          <w:b/>
          <w:sz w:val="28"/>
          <w:szCs w:val="28"/>
        </w:rPr>
      </w:pPr>
    </w:p>
    <w:p w:rsidR="006E280B" w:rsidRPr="006C4CB3" w:rsidRDefault="006C4CB3" w:rsidP="004327A4">
      <w:pPr>
        <w:spacing w:line="560" w:lineRule="exact"/>
        <w:jc w:val="center"/>
        <w:rPr>
          <w:rFonts w:ascii="方正小标宋简体" w:eastAsia="方正小标宋简体" w:hAnsi="Times New Roman" w:cs="Times New Roman"/>
          <w:spacing w:val="40"/>
          <w:sz w:val="52"/>
          <w:szCs w:val="24"/>
        </w:rPr>
      </w:pPr>
      <w:r w:rsidRPr="006C4CB3">
        <w:rPr>
          <w:rFonts w:ascii="方正小标宋简体" w:eastAsia="方正小标宋简体" w:hAnsi="Times New Roman" w:cs="Times New Roman" w:hint="eastAsia"/>
          <w:spacing w:val="40"/>
          <w:sz w:val="52"/>
          <w:szCs w:val="24"/>
        </w:rPr>
        <w:t>江西省职业院校1+</w:t>
      </w:r>
      <w:r w:rsidRPr="006C4CB3">
        <w:rPr>
          <w:rFonts w:ascii="方正小标宋简体" w:eastAsia="方正小标宋简体" w:hAnsi="Times New Roman" w:cs="Times New Roman"/>
          <w:spacing w:val="40"/>
          <w:sz w:val="52"/>
          <w:szCs w:val="24"/>
        </w:rPr>
        <w:t>X证书联盟牵头</w:t>
      </w:r>
      <w:r w:rsidRPr="006C4CB3">
        <w:rPr>
          <w:rFonts w:ascii="方正小标宋简体" w:eastAsia="方正小标宋简体" w:hAnsi="Times New Roman" w:cs="Times New Roman" w:hint="eastAsia"/>
          <w:spacing w:val="40"/>
          <w:sz w:val="52"/>
          <w:szCs w:val="24"/>
        </w:rPr>
        <w:t>院校</w:t>
      </w:r>
      <w:r w:rsidR="006E280B" w:rsidRPr="006C4CB3">
        <w:rPr>
          <w:rFonts w:ascii="方正小标宋简体" w:eastAsia="方正小标宋简体" w:hAnsi="Times New Roman" w:cs="Times New Roman" w:hint="eastAsia"/>
          <w:spacing w:val="40"/>
          <w:sz w:val="52"/>
          <w:szCs w:val="24"/>
        </w:rPr>
        <w:t>申报书</w:t>
      </w:r>
    </w:p>
    <w:p w:rsidR="006E280B" w:rsidRPr="00500780" w:rsidRDefault="006E280B" w:rsidP="004327A4">
      <w:pPr>
        <w:spacing w:line="560" w:lineRule="exact"/>
        <w:rPr>
          <w:rFonts w:ascii="仿宋" w:eastAsia="仿宋" w:hAnsi="仿宋"/>
          <w:b/>
          <w:sz w:val="28"/>
          <w:szCs w:val="28"/>
        </w:rPr>
      </w:pPr>
    </w:p>
    <w:p w:rsidR="006E280B" w:rsidRPr="00500780" w:rsidRDefault="006E280B" w:rsidP="004327A4">
      <w:pPr>
        <w:widowControl/>
        <w:spacing w:line="560" w:lineRule="exact"/>
        <w:ind w:firstLine="560"/>
        <w:jc w:val="left"/>
        <w:rPr>
          <w:rFonts w:ascii="Calibri" w:eastAsia="黑体" w:hAnsi="Calibri" w:cs="Calibri"/>
          <w:kern w:val="0"/>
          <w:sz w:val="28"/>
          <w:szCs w:val="28"/>
        </w:rPr>
      </w:pPr>
      <w:r w:rsidRPr="00500780">
        <w:rPr>
          <w:rFonts w:ascii="Calibri" w:eastAsia="黑体" w:hAnsi="Calibri" w:cs="Calibri"/>
          <w:kern w:val="0"/>
          <w:sz w:val="28"/>
          <w:szCs w:val="28"/>
        </w:rPr>
        <w:t>  </w:t>
      </w:r>
    </w:p>
    <w:p w:rsidR="00571F43" w:rsidRPr="00500780" w:rsidRDefault="00571F43" w:rsidP="004327A4">
      <w:pPr>
        <w:widowControl/>
        <w:spacing w:line="560" w:lineRule="exact"/>
        <w:ind w:firstLine="560"/>
        <w:jc w:val="left"/>
        <w:rPr>
          <w:rFonts w:ascii="微软雅黑" w:eastAsia="微软雅黑" w:hAnsi="微软雅黑" w:cs="宋体"/>
          <w:kern w:val="0"/>
          <w:sz w:val="24"/>
          <w:szCs w:val="24"/>
        </w:rPr>
      </w:pPr>
    </w:p>
    <w:p w:rsidR="006E280B" w:rsidRPr="00500780" w:rsidRDefault="006E280B" w:rsidP="004327A4">
      <w:pPr>
        <w:spacing w:line="560" w:lineRule="exact"/>
        <w:ind w:firstLineChars="300" w:firstLine="1084"/>
        <w:rPr>
          <w:rFonts w:ascii="黑体" w:eastAsia="黑体" w:hAnsi="黑体"/>
          <w:b/>
          <w:sz w:val="36"/>
          <w:szCs w:val="28"/>
        </w:rPr>
      </w:pPr>
      <w:r w:rsidRPr="00500780">
        <w:rPr>
          <w:rFonts w:ascii="黑体" w:eastAsia="黑体" w:hAnsi="黑体" w:hint="eastAsia"/>
          <w:b/>
          <w:sz w:val="36"/>
          <w:szCs w:val="28"/>
        </w:rPr>
        <w:t>申请证书名称</w:t>
      </w:r>
      <w:r w:rsidR="00FB2CFF" w:rsidRPr="00500780">
        <w:rPr>
          <w:rFonts w:ascii="黑体" w:eastAsia="黑体" w:hAnsi="黑体" w:hint="eastAsia"/>
          <w:b/>
          <w:sz w:val="36"/>
          <w:szCs w:val="28"/>
        </w:rPr>
        <w:t>：</w:t>
      </w:r>
      <w:r w:rsidRPr="00500780">
        <w:rPr>
          <w:rFonts w:ascii="Calibri" w:eastAsia="黑体" w:hAnsi="Calibri" w:cs="Calibri"/>
          <w:b/>
          <w:sz w:val="36"/>
          <w:szCs w:val="28"/>
          <w:u w:val="single"/>
        </w:rPr>
        <w:t>                         </w:t>
      </w:r>
      <w:r w:rsidR="00FB2CFF" w:rsidRPr="00500780">
        <w:rPr>
          <w:rFonts w:ascii="黑体" w:eastAsia="黑体" w:hAnsi="黑体" w:cs="Calibri"/>
          <w:b/>
          <w:sz w:val="36"/>
          <w:szCs w:val="28"/>
          <w:u w:val="single"/>
        </w:rPr>
        <w:t xml:space="preserve">   </w:t>
      </w:r>
      <w:r w:rsidRPr="00500780">
        <w:rPr>
          <w:rFonts w:ascii="Calibri" w:eastAsia="黑体" w:hAnsi="Calibri" w:cs="Calibri"/>
          <w:b/>
          <w:sz w:val="36"/>
          <w:szCs w:val="28"/>
          <w:u w:val="single"/>
        </w:rPr>
        <w:t>       </w:t>
      </w:r>
    </w:p>
    <w:p w:rsidR="006E280B" w:rsidRPr="00500780" w:rsidRDefault="006E280B" w:rsidP="004327A4">
      <w:pPr>
        <w:spacing w:line="560" w:lineRule="exact"/>
        <w:ind w:firstLineChars="300" w:firstLine="1084"/>
        <w:rPr>
          <w:rFonts w:ascii="黑体" w:eastAsia="黑体" w:hAnsi="黑体"/>
          <w:b/>
          <w:sz w:val="36"/>
          <w:szCs w:val="28"/>
        </w:rPr>
      </w:pPr>
      <w:r w:rsidRPr="00500780">
        <w:rPr>
          <w:rFonts w:ascii="黑体" w:eastAsia="黑体" w:hAnsi="黑体" w:hint="eastAsia"/>
          <w:b/>
          <w:sz w:val="36"/>
          <w:szCs w:val="28"/>
        </w:rPr>
        <w:t>申请院校：</w:t>
      </w:r>
      <w:r w:rsidRPr="00500780">
        <w:rPr>
          <w:rFonts w:ascii="Calibri" w:eastAsia="黑体" w:hAnsi="Calibri" w:cs="Calibri"/>
          <w:b/>
          <w:sz w:val="36"/>
          <w:szCs w:val="28"/>
          <w:u w:val="single"/>
        </w:rPr>
        <w:t>                     </w:t>
      </w:r>
      <w:r w:rsidR="00FB2CFF" w:rsidRPr="00500780">
        <w:rPr>
          <w:rFonts w:ascii="黑体" w:eastAsia="黑体" w:hAnsi="黑体" w:cs="Calibri"/>
          <w:b/>
          <w:sz w:val="36"/>
          <w:szCs w:val="28"/>
          <w:u w:val="single"/>
        </w:rPr>
        <w:t xml:space="preserve">    </w:t>
      </w:r>
      <w:r w:rsidRPr="00500780">
        <w:rPr>
          <w:rFonts w:ascii="Calibri" w:eastAsia="黑体" w:hAnsi="Calibri" w:cs="Calibri"/>
          <w:b/>
          <w:sz w:val="36"/>
          <w:szCs w:val="28"/>
          <w:u w:val="single"/>
        </w:rPr>
        <w:t>   </w:t>
      </w:r>
      <w:r w:rsidR="00FB2CFF" w:rsidRPr="00500780">
        <w:rPr>
          <w:rFonts w:ascii="黑体" w:eastAsia="黑体" w:hAnsi="黑体" w:cs="Calibri"/>
          <w:b/>
          <w:sz w:val="36"/>
          <w:szCs w:val="28"/>
          <w:u w:val="single"/>
        </w:rPr>
        <w:t xml:space="preserve">   </w:t>
      </w:r>
      <w:r w:rsidRPr="00500780">
        <w:rPr>
          <w:rFonts w:ascii="Calibri" w:eastAsia="黑体" w:hAnsi="Calibri" w:cs="Calibri"/>
          <w:b/>
          <w:sz w:val="36"/>
          <w:szCs w:val="28"/>
          <w:u w:val="single"/>
        </w:rPr>
        <w:t>        </w:t>
      </w:r>
      <w:r w:rsidRPr="00500780">
        <w:rPr>
          <w:rFonts w:ascii="Calibri" w:eastAsia="黑体" w:hAnsi="Calibri" w:cs="Calibri"/>
          <w:b/>
          <w:sz w:val="36"/>
          <w:szCs w:val="28"/>
        </w:rPr>
        <w:t> </w:t>
      </w:r>
    </w:p>
    <w:p w:rsidR="006E280B" w:rsidRPr="00500780" w:rsidRDefault="006E280B" w:rsidP="004327A4">
      <w:pPr>
        <w:spacing w:line="560" w:lineRule="exact"/>
        <w:ind w:firstLineChars="300" w:firstLine="1084"/>
        <w:rPr>
          <w:rFonts w:ascii="黑体" w:eastAsia="黑体" w:hAnsi="黑体"/>
          <w:b/>
          <w:sz w:val="36"/>
          <w:szCs w:val="28"/>
        </w:rPr>
      </w:pPr>
      <w:r w:rsidRPr="00500780">
        <w:rPr>
          <w:rFonts w:ascii="黑体" w:eastAsia="黑体" w:hAnsi="黑体" w:hint="eastAsia"/>
          <w:b/>
          <w:sz w:val="36"/>
          <w:szCs w:val="28"/>
        </w:rPr>
        <w:t>联</w:t>
      </w:r>
      <w:r w:rsidR="00FB2CFF" w:rsidRPr="00500780">
        <w:rPr>
          <w:rFonts w:ascii="黑体" w:eastAsia="黑体" w:hAnsi="黑体" w:hint="eastAsia"/>
          <w:b/>
          <w:sz w:val="36"/>
          <w:szCs w:val="28"/>
        </w:rPr>
        <w:t xml:space="preserve"> </w:t>
      </w:r>
      <w:r w:rsidRPr="00500780">
        <w:rPr>
          <w:rFonts w:ascii="黑体" w:eastAsia="黑体" w:hAnsi="黑体" w:hint="eastAsia"/>
          <w:b/>
          <w:sz w:val="36"/>
          <w:szCs w:val="28"/>
        </w:rPr>
        <w:t>系</w:t>
      </w:r>
      <w:r w:rsidR="00FB2CFF" w:rsidRPr="00500780">
        <w:rPr>
          <w:rFonts w:ascii="黑体" w:eastAsia="黑体" w:hAnsi="黑体" w:hint="eastAsia"/>
          <w:b/>
          <w:sz w:val="36"/>
          <w:szCs w:val="28"/>
        </w:rPr>
        <w:t xml:space="preserve"> </w:t>
      </w:r>
      <w:r w:rsidRPr="00500780">
        <w:rPr>
          <w:rFonts w:ascii="黑体" w:eastAsia="黑体" w:hAnsi="黑体" w:hint="eastAsia"/>
          <w:b/>
          <w:sz w:val="36"/>
          <w:szCs w:val="28"/>
        </w:rPr>
        <w:t>人：</w:t>
      </w:r>
      <w:r w:rsidRPr="00500780">
        <w:rPr>
          <w:rFonts w:ascii="Calibri" w:eastAsia="黑体" w:hAnsi="Calibri" w:cs="Calibri"/>
          <w:b/>
          <w:sz w:val="36"/>
          <w:szCs w:val="28"/>
          <w:u w:val="single"/>
        </w:rPr>
        <w:t>                       </w:t>
      </w:r>
      <w:r w:rsidR="00FB2CFF" w:rsidRPr="00500780">
        <w:rPr>
          <w:rFonts w:ascii="黑体" w:eastAsia="黑体" w:hAnsi="黑体" w:cs="Calibri"/>
          <w:b/>
          <w:sz w:val="36"/>
          <w:szCs w:val="28"/>
          <w:u w:val="single"/>
        </w:rPr>
        <w:t xml:space="preserve">       </w:t>
      </w:r>
      <w:r w:rsidRPr="00500780">
        <w:rPr>
          <w:rFonts w:ascii="Calibri" w:eastAsia="黑体" w:hAnsi="Calibri" w:cs="Calibri"/>
          <w:b/>
          <w:sz w:val="36"/>
          <w:szCs w:val="28"/>
          <w:u w:val="single"/>
        </w:rPr>
        <w:t>         </w:t>
      </w:r>
    </w:p>
    <w:p w:rsidR="00FB2CFF" w:rsidRPr="00500780" w:rsidRDefault="006E280B" w:rsidP="004327A4">
      <w:pPr>
        <w:spacing w:line="560" w:lineRule="exact"/>
        <w:ind w:firstLineChars="300" w:firstLine="1084"/>
        <w:rPr>
          <w:rFonts w:ascii="黑体" w:eastAsia="黑体" w:hAnsi="黑体"/>
          <w:b/>
          <w:sz w:val="36"/>
          <w:szCs w:val="28"/>
        </w:rPr>
      </w:pPr>
      <w:r w:rsidRPr="00500780">
        <w:rPr>
          <w:rFonts w:ascii="黑体" w:eastAsia="黑体" w:hAnsi="黑体" w:hint="eastAsia"/>
          <w:b/>
          <w:sz w:val="36"/>
          <w:szCs w:val="28"/>
        </w:rPr>
        <w:t>联系方式：</w:t>
      </w:r>
      <w:r w:rsidRPr="00500780">
        <w:rPr>
          <w:rFonts w:ascii="Calibri" w:eastAsia="黑体" w:hAnsi="Calibri" w:cs="Calibri"/>
          <w:b/>
          <w:sz w:val="36"/>
          <w:szCs w:val="28"/>
          <w:u w:val="single"/>
        </w:rPr>
        <w:t>                    </w:t>
      </w:r>
      <w:r w:rsidR="00FB2CFF" w:rsidRPr="00500780">
        <w:rPr>
          <w:rFonts w:ascii="黑体" w:eastAsia="黑体" w:hAnsi="黑体" w:cs="Calibri"/>
          <w:b/>
          <w:sz w:val="36"/>
          <w:szCs w:val="28"/>
          <w:u w:val="single"/>
        </w:rPr>
        <w:t xml:space="preserve">       </w:t>
      </w:r>
      <w:r w:rsidRPr="00500780">
        <w:rPr>
          <w:rFonts w:ascii="Calibri" w:eastAsia="黑体" w:hAnsi="Calibri" w:cs="Calibri"/>
          <w:b/>
          <w:sz w:val="36"/>
          <w:szCs w:val="28"/>
          <w:u w:val="single"/>
        </w:rPr>
        <w:t>            </w:t>
      </w:r>
    </w:p>
    <w:p w:rsidR="006E280B" w:rsidRPr="00500780" w:rsidRDefault="006E280B" w:rsidP="004327A4">
      <w:pPr>
        <w:spacing w:line="560" w:lineRule="exact"/>
        <w:ind w:firstLineChars="300" w:firstLine="1084"/>
        <w:rPr>
          <w:rFonts w:ascii="仿宋" w:eastAsia="仿宋" w:hAnsi="仿宋"/>
          <w:b/>
          <w:sz w:val="36"/>
          <w:szCs w:val="28"/>
        </w:rPr>
      </w:pPr>
      <w:r w:rsidRPr="00500780">
        <w:rPr>
          <w:rFonts w:ascii="黑体" w:eastAsia="黑体" w:hAnsi="黑体" w:hint="eastAsia"/>
          <w:b/>
          <w:sz w:val="36"/>
          <w:szCs w:val="28"/>
        </w:rPr>
        <w:t>申请日期：</w:t>
      </w:r>
      <w:r w:rsidR="00FB2CFF" w:rsidRPr="00500780">
        <w:rPr>
          <w:rFonts w:ascii="黑体" w:eastAsia="黑体" w:hAnsi="黑体" w:hint="eastAsia"/>
          <w:b/>
          <w:sz w:val="36"/>
          <w:szCs w:val="28"/>
          <w:u w:val="single"/>
        </w:rPr>
        <w:t xml:space="preserve"> </w:t>
      </w:r>
      <w:r w:rsidRPr="00500780">
        <w:rPr>
          <w:rFonts w:ascii="Calibri" w:eastAsia="黑体" w:hAnsi="Calibri" w:cs="Calibri"/>
          <w:b/>
          <w:sz w:val="36"/>
          <w:szCs w:val="28"/>
          <w:u w:val="single"/>
        </w:rPr>
        <w:t>                    </w:t>
      </w:r>
      <w:r w:rsidR="00FB2CFF" w:rsidRPr="00500780">
        <w:rPr>
          <w:rFonts w:ascii="黑体" w:eastAsia="黑体" w:hAnsi="黑体" w:cs="Calibri"/>
          <w:b/>
          <w:sz w:val="36"/>
          <w:szCs w:val="28"/>
          <w:u w:val="single"/>
        </w:rPr>
        <w:t xml:space="preserve">       </w:t>
      </w:r>
      <w:r w:rsidRPr="00500780">
        <w:rPr>
          <w:rFonts w:ascii="Calibri" w:eastAsia="黑体" w:hAnsi="Calibri" w:cs="Calibri"/>
          <w:b/>
          <w:sz w:val="36"/>
          <w:szCs w:val="28"/>
          <w:u w:val="single"/>
        </w:rPr>
        <w:t>          </w:t>
      </w:r>
    </w:p>
    <w:p w:rsidR="006E280B" w:rsidRPr="00500780" w:rsidRDefault="006E280B" w:rsidP="004327A4">
      <w:pPr>
        <w:spacing w:line="560" w:lineRule="exact"/>
        <w:jc w:val="center"/>
        <w:rPr>
          <w:rFonts w:ascii="仿宋" w:eastAsia="仿宋" w:hAnsi="仿宋"/>
          <w:b/>
          <w:sz w:val="36"/>
          <w:szCs w:val="28"/>
        </w:rPr>
      </w:pPr>
      <w:r w:rsidRPr="00500780">
        <w:rPr>
          <w:rFonts w:ascii="Calibri" w:eastAsia="仿宋" w:hAnsi="Calibri" w:cs="Calibri"/>
          <w:b/>
          <w:sz w:val="36"/>
          <w:szCs w:val="28"/>
        </w:rPr>
        <w:t> </w:t>
      </w:r>
    </w:p>
    <w:p w:rsidR="006E280B" w:rsidRPr="00500780" w:rsidRDefault="006E280B" w:rsidP="004327A4">
      <w:pPr>
        <w:widowControl/>
        <w:spacing w:line="560" w:lineRule="exact"/>
        <w:jc w:val="left"/>
        <w:rPr>
          <w:rFonts w:ascii="微软雅黑" w:eastAsia="微软雅黑" w:hAnsi="微软雅黑" w:cs="宋体"/>
          <w:kern w:val="0"/>
          <w:sz w:val="24"/>
          <w:szCs w:val="24"/>
        </w:rPr>
      </w:pPr>
      <w:r w:rsidRPr="00500780">
        <w:rPr>
          <w:rFonts w:ascii="仿宋_GB2312" w:eastAsia="仿宋_GB2312" w:hAnsi="微软雅黑" w:cs="宋体" w:hint="eastAsia"/>
          <w:kern w:val="0"/>
          <w:sz w:val="28"/>
          <w:szCs w:val="28"/>
        </w:rPr>
        <w:t> </w:t>
      </w:r>
    </w:p>
    <w:p w:rsidR="006E280B" w:rsidRPr="00500780" w:rsidRDefault="006E280B" w:rsidP="004327A4">
      <w:pPr>
        <w:widowControl/>
        <w:spacing w:line="560" w:lineRule="exact"/>
        <w:jc w:val="left"/>
        <w:rPr>
          <w:rFonts w:ascii="仿宋_GB2312" w:eastAsia="仿宋_GB2312" w:hAnsi="微软雅黑" w:cs="宋体"/>
          <w:kern w:val="0"/>
          <w:sz w:val="28"/>
          <w:szCs w:val="28"/>
        </w:rPr>
      </w:pPr>
      <w:r w:rsidRPr="00500780">
        <w:rPr>
          <w:rFonts w:ascii="仿宋_GB2312" w:eastAsia="仿宋_GB2312" w:hAnsi="微软雅黑" w:cs="宋体" w:hint="eastAsia"/>
          <w:kern w:val="0"/>
          <w:sz w:val="28"/>
          <w:szCs w:val="28"/>
        </w:rPr>
        <w:t> </w:t>
      </w:r>
    </w:p>
    <w:p w:rsidR="00571F43" w:rsidRPr="00500780" w:rsidRDefault="00571F43" w:rsidP="004327A4">
      <w:pPr>
        <w:widowControl/>
        <w:spacing w:line="560" w:lineRule="exact"/>
        <w:jc w:val="left"/>
        <w:rPr>
          <w:rFonts w:ascii="仿宋_GB2312" w:eastAsia="仿宋_GB2312" w:hAnsi="微软雅黑" w:cs="宋体"/>
          <w:kern w:val="0"/>
          <w:sz w:val="28"/>
          <w:szCs w:val="28"/>
        </w:rPr>
      </w:pPr>
    </w:p>
    <w:p w:rsidR="00571F43" w:rsidRPr="00500780" w:rsidRDefault="00571F43" w:rsidP="004327A4">
      <w:pPr>
        <w:widowControl/>
        <w:spacing w:line="560" w:lineRule="exact"/>
        <w:jc w:val="left"/>
        <w:rPr>
          <w:rFonts w:ascii="仿宋_GB2312" w:eastAsia="仿宋_GB2312" w:hAnsi="微软雅黑" w:cs="宋体"/>
          <w:kern w:val="0"/>
          <w:sz w:val="28"/>
          <w:szCs w:val="28"/>
        </w:rPr>
      </w:pPr>
    </w:p>
    <w:p w:rsidR="00571F43" w:rsidRPr="00500780" w:rsidRDefault="00571F43" w:rsidP="004327A4">
      <w:pPr>
        <w:widowControl/>
        <w:spacing w:line="560" w:lineRule="exact"/>
        <w:jc w:val="left"/>
        <w:rPr>
          <w:rFonts w:ascii="微软雅黑" w:eastAsia="微软雅黑" w:hAnsi="微软雅黑" w:cs="宋体"/>
          <w:kern w:val="0"/>
          <w:sz w:val="24"/>
          <w:szCs w:val="24"/>
        </w:rPr>
      </w:pPr>
    </w:p>
    <w:p w:rsidR="000C13F5" w:rsidRDefault="000C13F5" w:rsidP="004327A4">
      <w:pPr>
        <w:spacing w:line="560" w:lineRule="exact"/>
        <w:jc w:val="center"/>
        <w:rPr>
          <w:rFonts w:ascii="楷体" w:eastAsia="楷体" w:hAnsi="楷体"/>
          <w:b/>
          <w:sz w:val="36"/>
          <w:szCs w:val="28"/>
        </w:rPr>
      </w:pPr>
    </w:p>
    <w:p w:rsidR="000C13F5" w:rsidRDefault="000C13F5" w:rsidP="004327A4">
      <w:pPr>
        <w:spacing w:line="560" w:lineRule="exact"/>
        <w:jc w:val="center"/>
        <w:rPr>
          <w:rFonts w:ascii="楷体" w:eastAsia="楷体" w:hAnsi="楷体"/>
          <w:b/>
          <w:sz w:val="36"/>
          <w:szCs w:val="28"/>
        </w:rPr>
      </w:pPr>
    </w:p>
    <w:p w:rsidR="006E280B" w:rsidRPr="00500780" w:rsidRDefault="001115A0" w:rsidP="004327A4">
      <w:pPr>
        <w:spacing w:line="560" w:lineRule="exact"/>
        <w:jc w:val="center"/>
        <w:rPr>
          <w:rFonts w:ascii="楷体" w:eastAsia="楷体" w:hAnsi="楷体"/>
          <w:b/>
          <w:sz w:val="36"/>
          <w:szCs w:val="28"/>
        </w:rPr>
      </w:pPr>
      <w:r w:rsidRPr="00500780">
        <w:rPr>
          <w:rFonts w:ascii="楷体" w:eastAsia="楷体" w:hAnsi="楷体" w:hint="eastAsia"/>
          <w:b/>
          <w:sz w:val="36"/>
          <w:szCs w:val="28"/>
        </w:rPr>
        <w:t>江西</w:t>
      </w:r>
      <w:r w:rsidR="006E280B" w:rsidRPr="00500780">
        <w:rPr>
          <w:rFonts w:ascii="楷体" w:eastAsia="楷体" w:hAnsi="楷体" w:hint="eastAsia"/>
          <w:b/>
          <w:sz w:val="36"/>
          <w:szCs w:val="28"/>
        </w:rPr>
        <w:t>省教育厅</w:t>
      </w:r>
      <w:r w:rsidR="00A227C0" w:rsidRPr="00500780">
        <w:rPr>
          <w:rFonts w:ascii="楷体" w:eastAsia="楷体" w:hAnsi="楷体" w:hint="eastAsia"/>
          <w:b/>
          <w:sz w:val="36"/>
          <w:szCs w:val="28"/>
        </w:rPr>
        <w:t xml:space="preserve"> </w:t>
      </w:r>
      <w:r w:rsidR="006E280B" w:rsidRPr="00500780">
        <w:rPr>
          <w:rFonts w:ascii="楷体" w:eastAsia="楷体" w:hAnsi="楷体" w:hint="eastAsia"/>
          <w:b/>
          <w:sz w:val="36"/>
          <w:szCs w:val="28"/>
        </w:rPr>
        <w:t>制</w:t>
      </w:r>
    </w:p>
    <w:p w:rsidR="006E280B" w:rsidRPr="00500780" w:rsidRDefault="006E280B" w:rsidP="004327A4">
      <w:pPr>
        <w:spacing w:line="560" w:lineRule="exact"/>
        <w:rPr>
          <w:rFonts w:ascii="仿宋" w:eastAsia="仿宋" w:hAnsi="仿宋"/>
          <w:b/>
          <w:sz w:val="28"/>
          <w:szCs w:val="28"/>
        </w:rPr>
      </w:pPr>
    </w:p>
    <w:p w:rsidR="00571F43" w:rsidRPr="00500780" w:rsidRDefault="00571F43" w:rsidP="004327A4">
      <w:pPr>
        <w:spacing w:line="560" w:lineRule="exact"/>
        <w:jc w:val="center"/>
        <w:rPr>
          <w:rFonts w:ascii="方正小标宋简体" w:eastAsia="方正小标宋简体" w:hAnsi="黑体"/>
          <w:sz w:val="44"/>
        </w:rPr>
      </w:pPr>
      <w:r w:rsidRPr="00500780">
        <w:rPr>
          <w:rFonts w:ascii="方正小标宋简体" w:eastAsia="方正小标宋简体" w:hAnsi="黑体" w:hint="eastAsia"/>
          <w:sz w:val="44"/>
        </w:rPr>
        <w:lastRenderedPageBreak/>
        <w:t>填  写  说  明</w:t>
      </w:r>
    </w:p>
    <w:p w:rsidR="00571F43" w:rsidRPr="00500780" w:rsidRDefault="00571F43" w:rsidP="004327A4">
      <w:pPr>
        <w:spacing w:line="560" w:lineRule="exact"/>
        <w:jc w:val="center"/>
        <w:rPr>
          <w:rFonts w:ascii="方正小标宋简体" w:eastAsia="方正小标宋简体"/>
          <w:sz w:val="44"/>
        </w:rPr>
      </w:pPr>
    </w:p>
    <w:p w:rsidR="00571F43" w:rsidRPr="00500780" w:rsidRDefault="00571F43" w:rsidP="004327A4">
      <w:pPr>
        <w:pStyle w:val="ab"/>
        <w:spacing w:line="560" w:lineRule="exact"/>
        <w:ind w:firstLineChars="200" w:firstLine="640"/>
        <w:rPr>
          <w:rFonts w:ascii="仿宋_GB2312"/>
        </w:rPr>
      </w:pPr>
      <w:r w:rsidRPr="00500780">
        <w:rPr>
          <w:rFonts w:ascii="仿宋_GB2312" w:hint="eastAsia"/>
        </w:rPr>
        <w:t>一、填写本表前，请认真阅读《</w:t>
      </w:r>
      <w:r w:rsidR="007F7778" w:rsidRPr="007F7778">
        <w:rPr>
          <w:rFonts w:ascii="仿宋_GB2312" w:hint="eastAsia"/>
        </w:rPr>
        <w:t>江西省职业院校1+</w:t>
      </w:r>
      <w:r w:rsidR="007F7778" w:rsidRPr="007F7778">
        <w:rPr>
          <w:rFonts w:ascii="仿宋_GB2312"/>
        </w:rPr>
        <w:t>X证书联盟牵头</w:t>
      </w:r>
      <w:r w:rsidR="007F7778" w:rsidRPr="007F7778">
        <w:rPr>
          <w:rFonts w:ascii="仿宋_GB2312" w:hint="eastAsia"/>
        </w:rPr>
        <w:t>院校</w:t>
      </w:r>
      <w:r w:rsidR="007F7778" w:rsidRPr="007F7778">
        <w:rPr>
          <w:rFonts w:ascii="仿宋_GB2312"/>
        </w:rPr>
        <w:t>遴选</w:t>
      </w:r>
      <w:r w:rsidR="007F7778" w:rsidRPr="007F7778">
        <w:rPr>
          <w:rFonts w:ascii="仿宋_GB2312" w:hint="eastAsia"/>
        </w:rPr>
        <w:t>办法</w:t>
      </w:r>
      <w:r w:rsidRPr="00500780">
        <w:rPr>
          <w:rFonts w:ascii="仿宋_GB2312" w:hint="eastAsia"/>
        </w:rPr>
        <w:t>》。填写内容必须实事求是。</w:t>
      </w:r>
    </w:p>
    <w:p w:rsidR="00571F43" w:rsidRPr="00500780" w:rsidRDefault="00571F43" w:rsidP="004327A4">
      <w:pPr>
        <w:pStyle w:val="ab"/>
        <w:spacing w:line="560" w:lineRule="exact"/>
        <w:ind w:firstLineChars="200" w:firstLine="640"/>
        <w:rPr>
          <w:rFonts w:ascii="仿宋_GB2312"/>
        </w:rPr>
      </w:pPr>
      <w:r w:rsidRPr="00500780">
        <w:rPr>
          <w:rFonts w:ascii="仿宋_GB2312" w:hint="eastAsia"/>
        </w:rPr>
        <w:t>二、</w:t>
      </w:r>
      <w:r w:rsidRPr="00500780">
        <w:rPr>
          <w:rFonts w:ascii="仿宋_GB2312" w:hAnsi="微软雅黑" w:cs="宋体" w:hint="eastAsia"/>
          <w:kern w:val="0"/>
          <w:szCs w:val="32"/>
        </w:rPr>
        <w:t>本表按每个试点证书单独填写。</w:t>
      </w:r>
    </w:p>
    <w:p w:rsidR="00571F43" w:rsidRPr="00500780" w:rsidRDefault="00571F43" w:rsidP="004327A4">
      <w:pPr>
        <w:pStyle w:val="ab"/>
        <w:spacing w:line="560" w:lineRule="exact"/>
        <w:ind w:firstLineChars="200" w:firstLine="640"/>
        <w:rPr>
          <w:rFonts w:ascii="仿宋_GB2312"/>
        </w:rPr>
      </w:pPr>
      <w:r w:rsidRPr="00500780">
        <w:rPr>
          <w:rFonts w:ascii="仿宋_GB2312" w:hint="eastAsia"/>
        </w:rPr>
        <w:t>三、本表内有关栏目填写不下的，可另附页。</w:t>
      </w:r>
    </w:p>
    <w:p w:rsidR="00571F43" w:rsidRPr="00500780" w:rsidRDefault="00571F43" w:rsidP="004327A4">
      <w:pPr>
        <w:pStyle w:val="ab"/>
        <w:spacing w:line="560" w:lineRule="exact"/>
        <w:ind w:firstLineChars="200" w:firstLine="640"/>
        <w:rPr>
          <w:rFonts w:ascii="仿宋_GB2312"/>
        </w:rPr>
      </w:pPr>
      <w:r w:rsidRPr="00500780">
        <w:rPr>
          <w:rFonts w:ascii="仿宋_GB2312" w:hint="eastAsia"/>
        </w:rPr>
        <w:t>四、本表用A4纸双面打印，一式三份。</w:t>
      </w:r>
    </w:p>
    <w:p w:rsidR="001115A0" w:rsidRPr="00500780" w:rsidRDefault="001115A0" w:rsidP="004327A4">
      <w:pPr>
        <w:spacing w:line="560" w:lineRule="exact"/>
        <w:rPr>
          <w:rFonts w:ascii="仿宋" w:eastAsia="仿宋" w:hAnsi="仿宋"/>
          <w:b/>
          <w:sz w:val="28"/>
          <w:szCs w:val="28"/>
        </w:rPr>
      </w:pPr>
    </w:p>
    <w:p w:rsidR="001115A0" w:rsidRPr="00500780" w:rsidRDefault="001115A0" w:rsidP="004327A4">
      <w:pPr>
        <w:spacing w:line="560" w:lineRule="exact"/>
        <w:rPr>
          <w:rFonts w:ascii="仿宋" w:eastAsia="仿宋" w:hAnsi="仿宋"/>
          <w:b/>
          <w:sz w:val="28"/>
          <w:szCs w:val="28"/>
        </w:rPr>
      </w:pPr>
    </w:p>
    <w:p w:rsidR="001115A0" w:rsidRPr="00500780" w:rsidRDefault="001115A0" w:rsidP="004327A4">
      <w:pPr>
        <w:spacing w:line="560" w:lineRule="exact"/>
        <w:rPr>
          <w:rFonts w:ascii="仿宋" w:eastAsia="仿宋" w:hAnsi="仿宋"/>
          <w:b/>
          <w:sz w:val="28"/>
          <w:szCs w:val="28"/>
        </w:rPr>
      </w:pPr>
    </w:p>
    <w:p w:rsidR="001115A0" w:rsidRPr="00500780" w:rsidRDefault="001115A0" w:rsidP="004327A4">
      <w:pPr>
        <w:spacing w:line="560" w:lineRule="exact"/>
        <w:rPr>
          <w:rFonts w:ascii="仿宋" w:eastAsia="仿宋" w:hAnsi="仿宋"/>
          <w:b/>
          <w:sz w:val="28"/>
          <w:szCs w:val="28"/>
        </w:rPr>
      </w:pPr>
    </w:p>
    <w:p w:rsidR="001115A0" w:rsidRPr="00500780" w:rsidRDefault="001115A0" w:rsidP="004327A4">
      <w:pPr>
        <w:spacing w:line="560" w:lineRule="exact"/>
        <w:rPr>
          <w:rFonts w:ascii="仿宋" w:eastAsia="仿宋" w:hAnsi="仿宋"/>
          <w:b/>
          <w:sz w:val="28"/>
          <w:szCs w:val="28"/>
        </w:rPr>
      </w:pPr>
    </w:p>
    <w:p w:rsidR="001115A0" w:rsidRPr="00500780" w:rsidRDefault="001115A0" w:rsidP="004327A4">
      <w:pPr>
        <w:spacing w:line="560" w:lineRule="exact"/>
        <w:rPr>
          <w:rFonts w:ascii="仿宋" w:eastAsia="仿宋" w:hAnsi="仿宋"/>
          <w:b/>
          <w:sz w:val="28"/>
          <w:szCs w:val="28"/>
        </w:rPr>
      </w:pPr>
    </w:p>
    <w:p w:rsidR="001115A0" w:rsidRPr="00500780" w:rsidRDefault="001115A0" w:rsidP="004327A4">
      <w:pPr>
        <w:spacing w:line="560" w:lineRule="exact"/>
        <w:rPr>
          <w:rFonts w:ascii="仿宋" w:eastAsia="仿宋" w:hAnsi="仿宋"/>
          <w:b/>
          <w:sz w:val="28"/>
          <w:szCs w:val="28"/>
        </w:rPr>
      </w:pPr>
    </w:p>
    <w:p w:rsidR="001115A0" w:rsidRPr="00500780" w:rsidRDefault="001115A0" w:rsidP="004327A4">
      <w:pPr>
        <w:spacing w:line="560" w:lineRule="exact"/>
        <w:rPr>
          <w:rFonts w:ascii="仿宋" w:eastAsia="仿宋" w:hAnsi="仿宋"/>
          <w:b/>
          <w:sz w:val="28"/>
          <w:szCs w:val="28"/>
        </w:rPr>
      </w:pPr>
    </w:p>
    <w:p w:rsidR="001115A0" w:rsidRPr="00500780" w:rsidRDefault="001115A0" w:rsidP="004327A4">
      <w:pPr>
        <w:spacing w:line="560" w:lineRule="exact"/>
        <w:rPr>
          <w:rFonts w:ascii="仿宋" w:eastAsia="仿宋" w:hAnsi="仿宋"/>
          <w:b/>
          <w:sz w:val="28"/>
          <w:szCs w:val="28"/>
        </w:rPr>
      </w:pPr>
    </w:p>
    <w:p w:rsidR="001115A0" w:rsidRPr="00500780" w:rsidRDefault="001115A0" w:rsidP="004327A4">
      <w:pPr>
        <w:spacing w:line="560" w:lineRule="exact"/>
        <w:rPr>
          <w:rFonts w:ascii="仿宋" w:eastAsia="仿宋" w:hAnsi="仿宋"/>
          <w:b/>
          <w:sz w:val="28"/>
          <w:szCs w:val="28"/>
        </w:rPr>
      </w:pPr>
    </w:p>
    <w:p w:rsidR="001115A0" w:rsidRPr="00500780" w:rsidRDefault="001115A0" w:rsidP="004327A4">
      <w:pPr>
        <w:spacing w:line="560" w:lineRule="exact"/>
        <w:rPr>
          <w:rFonts w:ascii="仿宋" w:eastAsia="仿宋" w:hAnsi="仿宋"/>
          <w:b/>
          <w:sz w:val="28"/>
          <w:szCs w:val="28"/>
        </w:rPr>
      </w:pPr>
    </w:p>
    <w:p w:rsidR="00263703" w:rsidRPr="00500780" w:rsidRDefault="00263703" w:rsidP="004327A4">
      <w:pPr>
        <w:widowControl/>
        <w:spacing w:line="560" w:lineRule="exact"/>
        <w:jc w:val="left"/>
        <w:rPr>
          <w:rFonts w:ascii="仿宋" w:eastAsia="仿宋" w:hAnsi="仿宋"/>
          <w:b/>
          <w:sz w:val="28"/>
          <w:szCs w:val="28"/>
        </w:rPr>
      </w:pPr>
      <w:r w:rsidRPr="00500780">
        <w:rPr>
          <w:rFonts w:ascii="仿宋" w:eastAsia="仿宋" w:hAnsi="仿宋"/>
          <w:b/>
          <w:sz w:val="28"/>
          <w:szCs w:val="28"/>
        </w:rPr>
        <w:br w:type="page"/>
      </w:r>
    </w:p>
    <w:p w:rsidR="001115A0" w:rsidRPr="00500780" w:rsidRDefault="00DF4E7E" w:rsidP="004327A4">
      <w:pPr>
        <w:spacing w:line="560" w:lineRule="exact"/>
        <w:rPr>
          <w:rFonts w:ascii="仿宋" w:eastAsia="仿宋" w:hAnsi="仿宋"/>
          <w:b/>
          <w:sz w:val="28"/>
          <w:szCs w:val="28"/>
        </w:rPr>
      </w:pPr>
      <w:r w:rsidRPr="00500780">
        <w:rPr>
          <w:rFonts w:ascii="仿宋" w:eastAsia="仿宋" w:hAnsi="仿宋" w:hint="eastAsia"/>
          <w:b/>
          <w:sz w:val="28"/>
          <w:szCs w:val="28"/>
        </w:rPr>
        <w:lastRenderedPageBreak/>
        <w:t>一、</w:t>
      </w:r>
      <w:r w:rsidR="0023736C" w:rsidRPr="00500780">
        <w:rPr>
          <w:rFonts w:ascii="仿宋" w:eastAsia="仿宋" w:hAnsi="仿宋" w:hint="eastAsia"/>
          <w:b/>
          <w:sz w:val="28"/>
          <w:szCs w:val="28"/>
        </w:rPr>
        <w:t>申请</w:t>
      </w:r>
      <w:r w:rsidR="00FB2CFF" w:rsidRPr="00500780">
        <w:rPr>
          <w:rFonts w:ascii="仿宋" w:eastAsia="仿宋" w:hAnsi="仿宋" w:hint="eastAsia"/>
          <w:b/>
          <w:sz w:val="28"/>
          <w:szCs w:val="28"/>
        </w:rPr>
        <w:t>院校</w:t>
      </w:r>
      <w:r w:rsidR="0023736C" w:rsidRPr="00500780">
        <w:rPr>
          <w:rFonts w:ascii="仿宋" w:eastAsia="仿宋" w:hAnsi="仿宋" w:hint="eastAsia"/>
          <w:b/>
          <w:sz w:val="28"/>
          <w:szCs w:val="28"/>
        </w:rPr>
        <w:t>基本信息</w:t>
      </w:r>
    </w:p>
    <w:tbl>
      <w:tblPr>
        <w:tblStyle w:val="aa"/>
        <w:tblW w:w="0" w:type="auto"/>
        <w:tblLook w:val="04A0"/>
      </w:tblPr>
      <w:tblGrid>
        <w:gridCol w:w="2074"/>
        <w:gridCol w:w="2074"/>
        <w:gridCol w:w="1517"/>
        <w:gridCol w:w="2631"/>
      </w:tblGrid>
      <w:tr w:rsidR="00500780" w:rsidRPr="00500780" w:rsidTr="0060792A">
        <w:tc>
          <w:tcPr>
            <w:tcW w:w="2074" w:type="dxa"/>
          </w:tcPr>
          <w:p w:rsidR="0023736C" w:rsidRPr="00500780" w:rsidRDefault="0023736C" w:rsidP="004327A4">
            <w:pPr>
              <w:spacing w:line="560" w:lineRule="exact"/>
              <w:jc w:val="center"/>
              <w:rPr>
                <w:rFonts w:ascii="仿宋" w:eastAsia="仿宋" w:hAnsi="仿宋"/>
                <w:sz w:val="28"/>
                <w:szCs w:val="28"/>
              </w:rPr>
            </w:pPr>
            <w:r w:rsidRPr="00500780">
              <w:rPr>
                <w:rFonts w:ascii="仿宋" w:eastAsia="仿宋" w:hAnsi="仿宋" w:hint="eastAsia"/>
                <w:sz w:val="28"/>
                <w:szCs w:val="28"/>
              </w:rPr>
              <w:t>申请</w:t>
            </w:r>
            <w:r w:rsidR="00FB2CFF" w:rsidRPr="00500780">
              <w:rPr>
                <w:rFonts w:ascii="仿宋" w:eastAsia="仿宋" w:hAnsi="仿宋" w:hint="eastAsia"/>
                <w:sz w:val="28"/>
                <w:szCs w:val="28"/>
              </w:rPr>
              <w:t>院校</w:t>
            </w:r>
            <w:r w:rsidRPr="00500780">
              <w:rPr>
                <w:rFonts w:ascii="仿宋" w:eastAsia="仿宋" w:hAnsi="仿宋" w:hint="eastAsia"/>
                <w:sz w:val="28"/>
                <w:szCs w:val="28"/>
              </w:rPr>
              <w:t>名称</w:t>
            </w:r>
          </w:p>
        </w:tc>
        <w:tc>
          <w:tcPr>
            <w:tcW w:w="6222" w:type="dxa"/>
            <w:gridSpan w:val="3"/>
          </w:tcPr>
          <w:p w:rsidR="0023736C" w:rsidRPr="00500780" w:rsidRDefault="0023736C" w:rsidP="004327A4">
            <w:pPr>
              <w:spacing w:line="560" w:lineRule="exact"/>
              <w:jc w:val="center"/>
              <w:rPr>
                <w:rFonts w:ascii="仿宋" w:eastAsia="仿宋" w:hAnsi="仿宋"/>
                <w:sz w:val="28"/>
                <w:szCs w:val="28"/>
              </w:rPr>
            </w:pPr>
          </w:p>
        </w:tc>
      </w:tr>
      <w:tr w:rsidR="00500780" w:rsidRPr="00500780" w:rsidTr="00FB2CFF">
        <w:tc>
          <w:tcPr>
            <w:tcW w:w="2074" w:type="dxa"/>
          </w:tcPr>
          <w:p w:rsidR="0023736C" w:rsidRPr="00500780" w:rsidRDefault="0023736C" w:rsidP="004327A4">
            <w:pPr>
              <w:spacing w:line="560" w:lineRule="exact"/>
              <w:jc w:val="center"/>
              <w:rPr>
                <w:rFonts w:ascii="仿宋" w:eastAsia="仿宋" w:hAnsi="仿宋"/>
                <w:sz w:val="28"/>
                <w:szCs w:val="28"/>
              </w:rPr>
            </w:pPr>
            <w:r w:rsidRPr="00500780">
              <w:rPr>
                <w:rFonts w:ascii="仿宋" w:eastAsia="仿宋" w:hAnsi="仿宋" w:hint="eastAsia"/>
                <w:sz w:val="28"/>
                <w:szCs w:val="28"/>
              </w:rPr>
              <w:t>联络人</w:t>
            </w:r>
          </w:p>
        </w:tc>
        <w:tc>
          <w:tcPr>
            <w:tcW w:w="2074" w:type="dxa"/>
          </w:tcPr>
          <w:p w:rsidR="0023736C" w:rsidRPr="00500780" w:rsidRDefault="0023736C" w:rsidP="004327A4">
            <w:pPr>
              <w:spacing w:line="560" w:lineRule="exact"/>
              <w:jc w:val="center"/>
              <w:rPr>
                <w:rFonts w:ascii="仿宋" w:eastAsia="仿宋" w:hAnsi="仿宋"/>
                <w:sz w:val="28"/>
                <w:szCs w:val="28"/>
              </w:rPr>
            </w:pPr>
          </w:p>
        </w:tc>
        <w:tc>
          <w:tcPr>
            <w:tcW w:w="1517" w:type="dxa"/>
          </w:tcPr>
          <w:p w:rsidR="0023736C" w:rsidRPr="00500780" w:rsidRDefault="0023736C" w:rsidP="004327A4">
            <w:pPr>
              <w:spacing w:line="560" w:lineRule="exact"/>
              <w:jc w:val="center"/>
              <w:rPr>
                <w:rFonts w:ascii="仿宋" w:eastAsia="仿宋" w:hAnsi="仿宋"/>
                <w:sz w:val="28"/>
                <w:szCs w:val="28"/>
              </w:rPr>
            </w:pPr>
            <w:r w:rsidRPr="00500780">
              <w:rPr>
                <w:rFonts w:ascii="仿宋" w:eastAsia="仿宋" w:hAnsi="仿宋" w:hint="eastAsia"/>
                <w:sz w:val="28"/>
                <w:szCs w:val="28"/>
              </w:rPr>
              <w:t>联系方式</w:t>
            </w:r>
          </w:p>
        </w:tc>
        <w:tc>
          <w:tcPr>
            <w:tcW w:w="2631" w:type="dxa"/>
          </w:tcPr>
          <w:p w:rsidR="0023736C" w:rsidRPr="00500780" w:rsidRDefault="0023736C" w:rsidP="004327A4">
            <w:pPr>
              <w:spacing w:line="560" w:lineRule="exact"/>
              <w:jc w:val="center"/>
              <w:rPr>
                <w:rFonts w:ascii="仿宋" w:eastAsia="仿宋" w:hAnsi="仿宋"/>
                <w:sz w:val="28"/>
                <w:szCs w:val="28"/>
              </w:rPr>
            </w:pPr>
          </w:p>
        </w:tc>
      </w:tr>
      <w:tr w:rsidR="0023736C" w:rsidRPr="00500780" w:rsidTr="00F93CDD">
        <w:tc>
          <w:tcPr>
            <w:tcW w:w="2074" w:type="dxa"/>
          </w:tcPr>
          <w:p w:rsidR="0023736C" w:rsidRPr="00500780" w:rsidRDefault="0023736C" w:rsidP="004327A4">
            <w:pPr>
              <w:spacing w:line="560" w:lineRule="exact"/>
              <w:jc w:val="center"/>
              <w:rPr>
                <w:rFonts w:ascii="仿宋" w:eastAsia="仿宋" w:hAnsi="仿宋"/>
                <w:sz w:val="28"/>
                <w:szCs w:val="28"/>
              </w:rPr>
            </w:pPr>
            <w:r w:rsidRPr="00500780">
              <w:rPr>
                <w:rFonts w:ascii="仿宋" w:eastAsia="仿宋" w:hAnsi="仿宋" w:hint="eastAsia"/>
                <w:sz w:val="28"/>
                <w:szCs w:val="28"/>
              </w:rPr>
              <w:t>通信地址</w:t>
            </w:r>
          </w:p>
        </w:tc>
        <w:tc>
          <w:tcPr>
            <w:tcW w:w="6222" w:type="dxa"/>
            <w:gridSpan w:val="3"/>
          </w:tcPr>
          <w:p w:rsidR="0023736C" w:rsidRPr="00500780" w:rsidRDefault="0023736C" w:rsidP="004327A4">
            <w:pPr>
              <w:spacing w:line="560" w:lineRule="exact"/>
              <w:jc w:val="center"/>
              <w:rPr>
                <w:rFonts w:ascii="仿宋" w:eastAsia="仿宋" w:hAnsi="仿宋"/>
                <w:sz w:val="28"/>
                <w:szCs w:val="28"/>
              </w:rPr>
            </w:pPr>
          </w:p>
        </w:tc>
      </w:tr>
    </w:tbl>
    <w:p w:rsidR="0023736C" w:rsidRPr="00500780" w:rsidRDefault="0023736C" w:rsidP="004327A4">
      <w:pPr>
        <w:spacing w:line="560" w:lineRule="exact"/>
        <w:rPr>
          <w:rFonts w:ascii="仿宋" w:eastAsia="仿宋" w:hAnsi="仿宋"/>
          <w:b/>
          <w:sz w:val="28"/>
          <w:szCs w:val="28"/>
        </w:rPr>
      </w:pPr>
      <w:r w:rsidRPr="00500780">
        <w:rPr>
          <w:rFonts w:ascii="仿宋" w:eastAsia="仿宋" w:hAnsi="仿宋"/>
          <w:b/>
          <w:sz w:val="28"/>
          <w:szCs w:val="28"/>
        </w:rPr>
        <w:t>二</w:t>
      </w:r>
      <w:r w:rsidRPr="00500780">
        <w:rPr>
          <w:rFonts w:ascii="仿宋" w:eastAsia="仿宋" w:hAnsi="仿宋" w:hint="eastAsia"/>
          <w:b/>
          <w:sz w:val="28"/>
          <w:szCs w:val="28"/>
        </w:rPr>
        <w:t>、</w:t>
      </w:r>
      <w:r w:rsidRPr="00500780">
        <w:rPr>
          <w:rFonts w:ascii="仿宋" w:eastAsia="仿宋" w:hAnsi="仿宋"/>
          <w:b/>
          <w:sz w:val="28"/>
          <w:szCs w:val="28"/>
        </w:rPr>
        <w:t>申请牵头信息</w:t>
      </w:r>
    </w:p>
    <w:tbl>
      <w:tblPr>
        <w:tblStyle w:val="aa"/>
        <w:tblW w:w="0" w:type="auto"/>
        <w:tblLook w:val="04A0"/>
      </w:tblPr>
      <w:tblGrid>
        <w:gridCol w:w="2547"/>
        <w:gridCol w:w="5749"/>
      </w:tblGrid>
      <w:tr w:rsidR="00500780" w:rsidRPr="00500780" w:rsidTr="000A2B71">
        <w:tc>
          <w:tcPr>
            <w:tcW w:w="2547" w:type="dxa"/>
          </w:tcPr>
          <w:p w:rsidR="0023736C" w:rsidRPr="00500780" w:rsidRDefault="0023736C" w:rsidP="004327A4">
            <w:pPr>
              <w:spacing w:line="560" w:lineRule="exact"/>
              <w:jc w:val="center"/>
              <w:rPr>
                <w:rFonts w:ascii="仿宋" w:eastAsia="仿宋" w:hAnsi="仿宋"/>
                <w:sz w:val="28"/>
                <w:szCs w:val="28"/>
              </w:rPr>
            </w:pPr>
            <w:r w:rsidRPr="00500780">
              <w:rPr>
                <w:rFonts w:ascii="仿宋" w:eastAsia="仿宋" w:hAnsi="仿宋" w:hint="eastAsia"/>
                <w:sz w:val="28"/>
                <w:szCs w:val="28"/>
              </w:rPr>
              <w:t>申请证书名称</w:t>
            </w:r>
          </w:p>
        </w:tc>
        <w:tc>
          <w:tcPr>
            <w:tcW w:w="5749" w:type="dxa"/>
          </w:tcPr>
          <w:p w:rsidR="0023736C" w:rsidRPr="00500780" w:rsidRDefault="0023736C" w:rsidP="004327A4">
            <w:pPr>
              <w:spacing w:line="560" w:lineRule="exact"/>
              <w:jc w:val="center"/>
              <w:rPr>
                <w:rFonts w:ascii="仿宋" w:eastAsia="仿宋" w:hAnsi="仿宋"/>
                <w:sz w:val="28"/>
                <w:szCs w:val="28"/>
              </w:rPr>
            </w:pPr>
          </w:p>
        </w:tc>
      </w:tr>
      <w:tr w:rsidR="0023736C" w:rsidRPr="00500780" w:rsidTr="003B4B52">
        <w:tc>
          <w:tcPr>
            <w:tcW w:w="2547" w:type="dxa"/>
          </w:tcPr>
          <w:p w:rsidR="0023736C" w:rsidRPr="00500780" w:rsidRDefault="0023736C" w:rsidP="004327A4">
            <w:pPr>
              <w:spacing w:line="560" w:lineRule="exact"/>
              <w:jc w:val="center"/>
              <w:rPr>
                <w:rFonts w:ascii="仿宋" w:eastAsia="仿宋" w:hAnsi="仿宋"/>
                <w:sz w:val="28"/>
                <w:szCs w:val="28"/>
              </w:rPr>
            </w:pPr>
            <w:r w:rsidRPr="00500780">
              <w:rPr>
                <w:rFonts w:ascii="仿宋" w:eastAsia="仿宋" w:hAnsi="仿宋" w:hint="eastAsia"/>
                <w:sz w:val="28"/>
                <w:szCs w:val="28"/>
              </w:rPr>
              <w:t>培训评价组织名称</w:t>
            </w:r>
          </w:p>
        </w:tc>
        <w:tc>
          <w:tcPr>
            <w:tcW w:w="5749" w:type="dxa"/>
          </w:tcPr>
          <w:p w:rsidR="0023736C" w:rsidRPr="00500780" w:rsidRDefault="0023736C" w:rsidP="004327A4">
            <w:pPr>
              <w:spacing w:line="560" w:lineRule="exact"/>
              <w:jc w:val="center"/>
              <w:rPr>
                <w:rFonts w:ascii="仿宋" w:eastAsia="仿宋" w:hAnsi="仿宋"/>
                <w:sz w:val="28"/>
                <w:szCs w:val="28"/>
              </w:rPr>
            </w:pPr>
          </w:p>
        </w:tc>
      </w:tr>
    </w:tbl>
    <w:p w:rsidR="0023736C" w:rsidRPr="00500780" w:rsidRDefault="00DF4E7E" w:rsidP="004327A4">
      <w:pPr>
        <w:spacing w:line="560" w:lineRule="exact"/>
        <w:rPr>
          <w:rFonts w:ascii="仿宋" w:eastAsia="仿宋" w:hAnsi="仿宋"/>
          <w:b/>
          <w:sz w:val="28"/>
          <w:szCs w:val="28"/>
        </w:rPr>
      </w:pPr>
      <w:r w:rsidRPr="00500780">
        <w:rPr>
          <w:rFonts w:ascii="仿宋" w:eastAsia="仿宋" w:hAnsi="仿宋" w:hint="eastAsia"/>
          <w:b/>
          <w:sz w:val="28"/>
          <w:szCs w:val="28"/>
        </w:rPr>
        <w:t>三、</w:t>
      </w:r>
      <w:r w:rsidR="0023736C" w:rsidRPr="00500780">
        <w:rPr>
          <w:rFonts w:ascii="仿宋" w:eastAsia="仿宋" w:hAnsi="仿宋" w:hint="eastAsia"/>
          <w:b/>
          <w:sz w:val="28"/>
          <w:szCs w:val="28"/>
        </w:rPr>
        <w:t>申请</w:t>
      </w:r>
      <w:r w:rsidR="00FB2CFF" w:rsidRPr="00500780">
        <w:rPr>
          <w:rFonts w:ascii="仿宋" w:eastAsia="仿宋" w:hAnsi="仿宋" w:hint="eastAsia"/>
          <w:b/>
          <w:sz w:val="28"/>
          <w:szCs w:val="28"/>
        </w:rPr>
        <w:t>院校</w:t>
      </w:r>
      <w:r w:rsidR="0023736C" w:rsidRPr="00500780">
        <w:rPr>
          <w:rFonts w:ascii="仿宋" w:eastAsia="仿宋" w:hAnsi="仿宋" w:hint="eastAsia"/>
          <w:b/>
          <w:sz w:val="28"/>
          <w:szCs w:val="28"/>
        </w:rPr>
        <w:t>基本情况（</w:t>
      </w:r>
      <w:r w:rsidR="00FB2CFF" w:rsidRPr="00500780">
        <w:rPr>
          <w:rFonts w:ascii="仿宋" w:eastAsia="仿宋" w:hAnsi="仿宋" w:hint="eastAsia"/>
          <w:sz w:val="28"/>
          <w:szCs w:val="28"/>
        </w:rPr>
        <w:t>简述</w:t>
      </w:r>
      <w:r w:rsidR="0023736C" w:rsidRPr="00500780">
        <w:rPr>
          <w:rFonts w:ascii="仿宋" w:eastAsia="仿宋" w:hAnsi="仿宋" w:hint="eastAsia"/>
          <w:sz w:val="28"/>
          <w:szCs w:val="28"/>
        </w:rPr>
        <w:t>院校</w:t>
      </w:r>
      <w:r w:rsidR="00FB2CFF" w:rsidRPr="00500780">
        <w:rPr>
          <w:rFonts w:ascii="仿宋" w:eastAsia="仿宋" w:hAnsi="仿宋" w:hint="eastAsia"/>
          <w:sz w:val="28"/>
          <w:szCs w:val="28"/>
        </w:rPr>
        <w:t>情况</w:t>
      </w:r>
      <w:r w:rsidR="0023736C" w:rsidRPr="00500780">
        <w:rPr>
          <w:rFonts w:ascii="仿宋" w:eastAsia="仿宋" w:hAnsi="仿宋" w:hint="eastAsia"/>
          <w:sz w:val="28"/>
          <w:szCs w:val="28"/>
        </w:rPr>
        <w:t>、办学实力和办学特色等内容，不超过5</w:t>
      </w:r>
      <w:r w:rsidR="0023736C" w:rsidRPr="00500780">
        <w:rPr>
          <w:rFonts w:ascii="仿宋" w:eastAsia="仿宋" w:hAnsi="仿宋"/>
          <w:sz w:val="28"/>
          <w:szCs w:val="28"/>
        </w:rPr>
        <w:t>00字</w:t>
      </w:r>
      <w:r w:rsidR="0023736C" w:rsidRPr="00500780">
        <w:rPr>
          <w:rFonts w:ascii="仿宋" w:eastAsia="仿宋" w:hAnsi="仿宋" w:hint="eastAsia"/>
          <w:b/>
          <w:sz w:val="28"/>
          <w:szCs w:val="28"/>
        </w:rPr>
        <w:t>）</w:t>
      </w:r>
    </w:p>
    <w:tbl>
      <w:tblPr>
        <w:tblStyle w:val="aa"/>
        <w:tblW w:w="0" w:type="auto"/>
        <w:tblLook w:val="04A0"/>
      </w:tblPr>
      <w:tblGrid>
        <w:gridCol w:w="8296"/>
      </w:tblGrid>
      <w:tr w:rsidR="00500780" w:rsidRPr="00500780" w:rsidTr="0023736C">
        <w:tc>
          <w:tcPr>
            <w:tcW w:w="8296" w:type="dxa"/>
          </w:tcPr>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FB2CFF" w:rsidRPr="00500780" w:rsidRDefault="00FB2CFF" w:rsidP="004327A4">
            <w:pPr>
              <w:spacing w:line="560" w:lineRule="exact"/>
              <w:rPr>
                <w:rFonts w:ascii="仿宋" w:eastAsia="仿宋" w:hAnsi="仿宋"/>
                <w:b/>
                <w:sz w:val="28"/>
                <w:szCs w:val="28"/>
              </w:rPr>
            </w:pPr>
          </w:p>
          <w:p w:rsidR="00FB2CFF" w:rsidRPr="00500780" w:rsidRDefault="00FB2CFF"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Default="0023736C" w:rsidP="004327A4">
            <w:pPr>
              <w:spacing w:line="560" w:lineRule="exact"/>
              <w:rPr>
                <w:rFonts w:ascii="仿宋" w:eastAsia="仿宋" w:hAnsi="仿宋"/>
                <w:b/>
                <w:sz w:val="28"/>
                <w:szCs w:val="28"/>
              </w:rPr>
            </w:pPr>
          </w:p>
          <w:p w:rsidR="000C13F5" w:rsidRDefault="000C13F5" w:rsidP="004327A4">
            <w:pPr>
              <w:spacing w:line="560" w:lineRule="exact"/>
              <w:rPr>
                <w:rFonts w:ascii="仿宋" w:eastAsia="仿宋" w:hAnsi="仿宋"/>
                <w:b/>
                <w:sz w:val="28"/>
                <w:szCs w:val="28"/>
              </w:rPr>
            </w:pPr>
          </w:p>
          <w:p w:rsidR="00A21A23" w:rsidRPr="000C13F5" w:rsidRDefault="00A21A23" w:rsidP="004327A4">
            <w:pPr>
              <w:spacing w:line="560" w:lineRule="exact"/>
              <w:rPr>
                <w:rFonts w:ascii="仿宋" w:eastAsia="仿宋" w:hAnsi="仿宋"/>
                <w:b/>
                <w:sz w:val="28"/>
                <w:szCs w:val="28"/>
              </w:rPr>
            </w:pPr>
          </w:p>
        </w:tc>
      </w:tr>
    </w:tbl>
    <w:p w:rsidR="0023736C" w:rsidRPr="00500780" w:rsidRDefault="00DF4E7E" w:rsidP="004327A4">
      <w:pPr>
        <w:spacing w:line="560" w:lineRule="exact"/>
        <w:rPr>
          <w:rFonts w:ascii="仿宋" w:eastAsia="仿宋" w:hAnsi="仿宋"/>
          <w:b/>
          <w:sz w:val="28"/>
          <w:szCs w:val="28"/>
        </w:rPr>
      </w:pPr>
      <w:r w:rsidRPr="00500780">
        <w:rPr>
          <w:rFonts w:ascii="仿宋" w:eastAsia="仿宋" w:hAnsi="仿宋" w:hint="eastAsia"/>
          <w:b/>
          <w:sz w:val="28"/>
          <w:szCs w:val="28"/>
        </w:rPr>
        <w:lastRenderedPageBreak/>
        <w:t>四、</w:t>
      </w:r>
      <w:r w:rsidR="0023736C" w:rsidRPr="00500780">
        <w:rPr>
          <w:rFonts w:ascii="仿宋" w:eastAsia="仿宋" w:hAnsi="仿宋"/>
          <w:b/>
          <w:sz w:val="28"/>
          <w:szCs w:val="28"/>
        </w:rPr>
        <w:t>申请</w:t>
      </w:r>
      <w:r w:rsidR="00FB2CFF" w:rsidRPr="00500780">
        <w:rPr>
          <w:rFonts w:ascii="仿宋" w:eastAsia="仿宋" w:hAnsi="仿宋" w:hint="eastAsia"/>
          <w:b/>
          <w:sz w:val="28"/>
          <w:szCs w:val="28"/>
        </w:rPr>
        <w:t>院校</w:t>
      </w:r>
      <w:r w:rsidR="0023736C" w:rsidRPr="00500780">
        <w:rPr>
          <w:rFonts w:ascii="仿宋" w:eastAsia="仿宋" w:hAnsi="仿宋" w:hint="eastAsia"/>
          <w:b/>
          <w:sz w:val="28"/>
          <w:szCs w:val="28"/>
        </w:rPr>
        <w:t>1+</w:t>
      </w:r>
      <w:r w:rsidR="0023736C" w:rsidRPr="00500780">
        <w:rPr>
          <w:rFonts w:ascii="仿宋" w:eastAsia="仿宋" w:hAnsi="仿宋"/>
          <w:b/>
          <w:sz w:val="28"/>
          <w:szCs w:val="28"/>
        </w:rPr>
        <w:t>X实施情况</w:t>
      </w:r>
      <w:r w:rsidR="0023736C" w:rsidRPr="00500780">
        <w:rPr>
          <w:rFonts w:ascii="仿宋" w:eastAsia="仿宋" w:hAnsi="仿宋" w:hint="eastAsia"/>
          <w:b/>
          <w:sz w:val="28"/>
          <w:szCs w:val="28"/>
        </w:rPr>
        <w:t>（</w:t>
      </w:r>
      <w:r w:rsidR="00B47F73" w:rsidRPr="00500780">
        <w:rPr>
          <w:rFonts w:ascii="仿宋" w:eastAsia="仿宋" w:hAnsi="仿宋" w:hint="eastAsia"/>
          <w:sz w:val="28"/>
          <w:szCs w:val="28"/>
        </w:rPr>
        <w:t>简要阐述本院校</w:t>
      </w:r>
      <w:r w:rsidR="0023736C" w:rsidRPr="00500780">
        <w:rPr>
          <w:rFonts w:ascii="仿宋" w:eastAsia="仿宋" w:hAnsi="仿宋" w:hint="eastAsia"/>
          <w:sz w:val="28"/>
          <w:szCs w:val="28"/>
        </w:rPr>
        <w:t>在1+</w:t>
      </w:r>
      <w:r w:rsidR="0023736C" w:rsidRPr="00500780">
        <w:rPr>
          <w:rFonts w:ascii="仿宋" w:eastAsia="仿宋" w:hAnsi="仿宋"/>
          <w:sz w:val="28"/>
          <w:szCs w:val="28"/>
        </w:rPr>
        <w:t>X试点过程中的现状</w:t>
      </w:r>
      <w:r w:rsidR="0023736C" w:rsidRPr="00500780">
        <w:rPr>
          <w:rFonts w:ascii="仿宋" w:eastAsia="仿宋" w:hAnsi="仿宋" w:hint="eastAsia"/>
          <w:sz w:val="28"/>
          <w:szCs w:val="28"/>
        </w:rPr>
        <w:t>、</w:t>
      </w:r>
      <w:r w:rsidR="0023736C" w:rsidRPr="00500780">
        <w:rPr>
          <w:rFonts w:ascii="仿宋" w:eastAsia="仿宋" w:hAnsi="仿宋"/>
          <w:sz w:val="28"/>
          <w:szCs w:val="28"/>
        </w:rPr>
        <w:t>做法及取得的成绩</w:t>
      </w:r>
      <w:r w:rsidR="0023736C" w:rsidRPr="00500780">
        <w:rPr>
          <w:rFonts w:ascii="仿宋" w:eastAsia="仿宋" w:hAnsi="仿宋" w:hint="eastAsia"/>
          <w:sz w:val="28"/>
          <w:szCs w:val="28"/>
        </w:rPr>
        <w:t>，</w:t>
      </w:r>
      <w:r w:rsidR="0023736C" w:rsidRPr="00500780">
        <w:rPr>
          <w:rFonts w:ascii="仿宋" w:eastAsia="仿宋" w:hAnsi="仿宋"/>
          <w:sz w:val="28"/>
          <w:szCs w:val="28"/>
        </w:rPr>
        <w:t>不超过</w:t>
      </w:r>
      <w:r w:rsidR="0023736C" w:rsidRPr="00500780">
        <w:rPr>
          <w:rFonts w:ascii="仿宋" w:eastAsia="仿宋" w:hAnsi="仿宋" w:hint="eastAsia"/>
          <w:sz w:val="28"/>
          <w:szCs w:val="28"/>
        </w:rPr>
        <w:t>5</w:t>
      </w:r>
      <w:r w:rsidR="0023736C" w:rsidRPr="00500780">
        <w:rPr>
          <w:rFonts w:ascii="仿宋" w:eastAsia="仿宋" w:hAnsi="仿宋"/>
          <w:sz w:val="28"/>
          <w:szCs w:val="28"/>
        </w:rPr>
        <w:t>00字</w:t>
      </w:r>
      <w:r w:rsidR="0023736C" w:rsidRPr="00500780">
        <w:rPr>
          <w:rFonts w:ascii="仿宋" w:eastAsia="仿宋" w:hAnsi="仿宋" w:hint="eastAsia"/>
          <w:b/>
          <w:sz w:val="28"/>
          <w:szCs w:val="28"/>
        </w:rPr>
        <w:t>）</w:t>
      </w:r>
    </w:p>
    <w:tbl>
      <w:tblPr>
        <w:tblStyle w:val="aa"/>
        <w:tblW w:w="0" w:type="auto"/>
        <w:tblLook w:val="04A0"/>
      </w:tblPr>
      <w:tblGrid>
        <w:gridCol w:w="8296"/>
      </w:tblGrid>
      <w:tr w:rsidR="0023736C" w:rsidRPr="00500780" w:rsidTr="0023736C">
        <w:tc>
          <w:tcPr>
            <w:tcW w:w="8296" w:type="dxa"/>
          </w:tcPr>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tc>
      </w:tr>
    </w:tbl>
    <w:p w:rsidR="0023736C" w:rsidRPr="00500780" w:rsidRDefault="00DF4E7E" w:rsidP="004327A4">
      <w:pPr>
        <w:spacing w:line="560" w:lineRule="exact"/>
        <w:rPr>
          <w:rFonts w:ascii="仿宋" w:eastAsia="仿宋" w:hAnsi="仿宋"/>
          <w:b/>
          <w:sz w:val="28"/>
          <w:szCs w:val="28"/>
        </w:rPr>
      </w:pPr>
      <w:r w:rsidRPr="00500780">
        <w:rPr>
          <w:rFonts w:ascii="仿宋" w:eastAsia="仿宋" w:hAnsi="仿宋" w:hint="eastAsia"/>
          <w:b/>
          <w:sz w:val="28"/>
          <w:szCs w:val="28"/>
        </w:rPr>
        <w:t>五、</w:t>
      </w:r>
      <w:r w:rsidR="0023736C" w:rsidRPr="00500780">
        <w:rPr>
          <w:rFonts w:ascii="仿宋" w:eastAsia="仿宋" w:hAnsi="仿宋"/>
          <w:b/>
          <w:sz w:val="28"/>
          <w:szCs w:val="28"/>
        </w:rPr>
        <w:t>申请</w:t>
      </w:r>
      <w:r w:rsidR="00A5361D" w:rsidRPr="00500780">
        <w:rPr>
          <w:rFonts w:ascii="仿宋" w:eastAsia="仿宋" w:hAnsi="仿宋" w:hint="eastAsia"/>
          <w:b/>
          <w:sz w:val="28"/>
          <w:szCs w:val="28"/>
        </w:rPr>
        <w:t>院校</w:t>
      </w:r>
      <w:r w:rsidR="0023736C" w:rsidRPr="00500780">
        <w:rPr>
          <w:rFonts w:ascii="仿宋" w:eastAsia="仿宋" w:hAnsi="仿宋"/>
          <w:b/>
          <w:sz w:val="28"/>
          <w:szCs w:val="28"/>
        </w:rPr>
        <w:t>单位的优势</w:t>
      </w:r>
      <w:r w:rsidR="0023736C" w:rsidRPr="00500780">
        <w:rPr>
          <w:rFonts w:ascii="仿宋" w:eastAsia="仿宋" w:hAnsi="仿宋" w:hint="eastAsia"/>
          <w:b/>
          <w:sz w:val="28"/>
          <w:szCs w:val="28"/>
        </w:rPr>
        <w:t>（</w:t>
      </w:r>
      <w:r w:rsidR="0023736C" w:rsidRPr="00500780">
        <w:rPr>
          <w:rFonts w:ascii="仿宋" w:eastAsia="仿宋" w:hAnsi="仿宋" w:hint="eastAsia"/>
          <w:sz w:val="28"/>
          <w:szCs w:val="28"/>
        </w:rPr>
        <w:t>对照遴选办法中遴选优先选项逐条列举</w:t>
      </w:r>
      <w:r w:rsidR="0023736C" w:rsidRPr="00500780">
        <w:rPr>
          <w:rFonts w:ascii="仿宋" w:eastAsia="仿宋" w:hAnsi="仿宋" w:hint="eastAsia"/>
          <w:b/>
          <w:sz w:val="28"/>
          <w:szCs w:val="28"/>
        </w:rPr>
        <w:t>）</w:t>
      </w:r>
    </w:p>
    <w:tbl>
      <w:tblPr>
        <w:tblStyle w:val="aa"/>
        <w:tblW w:w="0" w:type="auto"/>
        <w:tblLook w:val="04A0"/>
      </w:tblPr>
      <w:tblGrid>
        <w:gridCol w:w="8296"/>
      </w:tblGrid>
      <w:tr w:rsidR="00500780" w:rsidRPr="00500780" w:rsidTr="0023736C">
        <w:tc>
          <w:tcPr>
            <w:tcW w:w="8296" w:type="dxa"/>
          </w:tcPr>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FB2CFF" w:rsidRPr="00500780" w:rsidRDefault="00FB2CFF" w:rsidP="004327A4">
            <w:pPr>
              <w:spacing w:line="560" w:lineRule="exact"/>
              <w:rPr>
                <w:rFonts w:ascii="仿宋" w:eastAsia="仿宋" w:hAnsi="仿宋"/>
                <w:b/>
                <w:sz w:val="28"/>
                <w:szCs w:val="28"/>
              </w:rPr>
            </w:pPr>
          </w:p>
          <w:p w:rsidR="0023736C" w:rsidRDefault="0023736C" w:rsidP="004327A4">
            <w:pPr>
              <w:spacing w:line="560" w:lineRule="exact"/>
              <w:rPr>
                <w:rFonts w:ascii="仿宋" w:eastAsia="仿宋" w:hAnsi="仿宋"/>
                <w:b/>
                <w:sz w:val="28"/>
                <w:szCs w:val="28"/>
              </w:rPr>
            </w:pPr>
          </w:p>
          <w:p w:rsidR="000C13F5" w:rsidRPr="000C13F5" w:rsidRDefault="000C13F5" w:rsidP="004327A4">
            <w:pPr>
              <w:spacing w:line="560" w:lineRule="exact"/>
              <w:rPr>
                <w:rFonts w:ascii="仿宋" w:eastAsia="仿宋" w:hAnsi="仿宋"/>
                <w:b/>
                <w:sz w:val="28"/>
                <w:szCs w:val="28"/>
              </w:rPr>
            </w:pPr>
          </w:p>
        </w:tc>
      </w:tr>
    </w:tbl>
    <w:p w:rsidR="0023736C" w:rsidRPr="00500780" w:rsidRDefault="00DF4E7E" w:rsidP="004327A4">
      <w:pPr>
        <w:spacing w:line="560" w:lineRule="exact"/>
        <w:rPr>
          <w:rFonts w:ascii="仿宋" w:eastAsia="仿宋" w:hAnsi="仿宋"/>
          <w:b/>
          <w:sz w:val="28"/>
          <w:szCs w:val="28"/>
        </w:rPr>
      </w:pPr>
      <w:r w:rsidRPr="00500780">
        <w:rPr>
          <w:rFonts w:ascii="仿宋" w:eastAsia="仿宋" w:hAnsi="仿宋" w:hint="eastAsia"/>
          <w:b/>
          <w:sz w:val="28"/>
          <w:szCs w:val="28"/>
        </w:rPr>
        <w:lastRenderedPageBreak/>
        <w:t>六、</w:t>
      </w:r>
      <w:r w:rsidR="0023736C" w:rsidRPr="00500780">
        <w:rPr>
          <w:rFonts w:ascii="仿宋" w:eastAsia="仿宋" w:hAnsi="仿宋"/>
          <w:b/>
          <w:sz w:val="28"/>
          <w:szCs w:val="28"/>
        </w:rPr>
        <w:t>拟开展工作计划</w:t>
      </w:r>
      <w:r w:rsidR="0023736C" w:rsidRPr="00500780">
        <w:rPr>
          <w:rFonts w:ascii="仿宋" w:eastAsia="仿宋" w:hAnsi="仿宋" w:hint="eastAsia"/>
          <w:b/>
          <w:sz w:val="28"/>
          <w:szCs w:val="28"/>
        </w:rPr>
        <w:t>（</w:t>
      </w:r>
      <w:r w:rsidR="0023736C" w:rsidRPr="00500780">
        <w:rPr>
          <w:rFonts w:ascii="仿宋" w:eastAsia="仿宋" w:hAnsi="仿宋" w:hint="eastAsia"/>
          <w:sz w:val="28"/>
          <w:szCs w:val="28"/>
        </w:rPr>
        <w:t>简要阐述成为牵头院校后的工作计划</w:t>
      </w:r>
      <w:r w:rsidR="0023736C" w:rsidRPr="00500780">
        <w:rPr>
          <w:rFonts w:ascii="仿宋" w:eastAsia="仿宋" w:hAnsi="仿宋" w:hint="eastAsia"/>
          <w:b/>
          <w:sz w:val="28"/>
          <w:szCs w:val="28"/>
        </w:rPr>
        <w:t>）</w:t>
      </w:r>
    </w:p>
    <w:tbl>
      <w:tblPr>
        <w:tblStyle w:val="aa"/>
        <w:tblW w:w="0" w:type="auto"/>
        <w:tblLook w:val="04A0"/>
      </w:tblPr>
      <w:tblGrid>
        <w:gridCol w:w="8296"/>
      </w:tblGrid>
      <w:tr w:rsidR="0023736C" w:rsidRPr="00500780" w:rsidTr="0023736C">
        <w:tc>
          <w:tcPr>
            <w:tcW w:w="8296" w:type="dxa"/>
          </w:tcPr>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Pr="00500780" w:rsidRDefault="0023736C" w:rsidP="004327A4">
            <w:pPr>
              <w:spacing w:line="560" w:lineRule="exact"/>
              <w:rPr>
                <w:rFonts w:ascii="仿宋" w:eastAsia="仿宋" w:hAnsi="仿宋"/>
                <w:b/>
                <w:sz w:val="28"/>
                <w:szCs w:val="28"/>
              </w:rPr>
            </w:pPr>
          </w:p>
          <w:p w:rsidR="0023736C" w:rsidRDefault="0023736C" w:rsidP="004327A4">
            <w:pPr>
              <w:spacing w:line="560" w:lineRule="exact"/>
              <w:rPr>
                <w:rFonts w:ascii="仿宋" w:eastAsia="仿宋" w:hAnsi="仿宋"/>
                <w:b/>
                <w:sz w:val="28"/>
                <w:szCs w:val="28"/>
              </w:rPr>
            </w:pPr>
          </w:p>
          <w:p w:rsidR="000C13F5" w:rsidRPr="00500780" w:rsidRDefault="000C13F5" w:rsidP="004327A4">
            <w:pPr>
              <w:spacing w:line="560" w:lineRule="exact"/>
              <w:rPr>
                <w:rFonts w:ascii="仿宋" w:eastAsia="仿宋" w:hAnsi="仿宋"/>
                <w:b/>
                <w:sz w:val="28"/>
                <w:szCs w:val="28"/>
              </w:rPr>
            </w:pPr>
          </w:p>
        </w:tc>
      </w:tr>
    </w:tbl>
    <w:p w:rsidR="0023736C" w:rsidRPr="00500780" w:rsidRDefault="00346C22" w:rsidP="004327A4">
      <w:pPr>
        <w:spacing w:line="560" w:lineRule="exact"/>
        <w:rPr>
          <w:rFonts w:ascii="仿宋" w:eastAsia="仿宋" w:hAnsi="仿宋"/>
          <w:b/>
          <w:sz w:val="28"/>
          <w:szCs w:val="28"/>
        </w:rPr>
      </w:pPr>
      <w:r w:rsidRPr="00500780">
        <w:rPr>
          <w:rFonts w:ascii="仿宋" w:eastAsia="仿宋" w:hAnsi="仿宋" w:hint="eastAsia"/>
          <w:b/>
          <w:sz w:val="28"/>
          <w:szCs w:val="28"/>
        </w:rPr>
        <w:t>七、</w:t>
      </w:r>
      <w:r w:rsidR="00FB2CFF" w:rsidRPr="00500780">
        <w:rPr>
          <w:rFonts w:ascii="仿宋" w:eastAsia="仿宋" w:hAnsi="仿宋"/>
          <w:b/>
          <w:sz w:val="28"/>
          <w:szCs w:val="28"/>
        </w:rPr>
        <w:t>院校承诺</w:t>
      </w:r>
    </w:p>
    <w:tbl>
      <w:tblPr>
        <w:tblStyle w:val="aa"/>
        <w:tblW w:w="0" w:type="auto"/>
        <w:tblLook w:val="04A0"/>
      </w:tblPr>
      <w:tblGrid>
        <w:gridCol w:w="8296"/>
      </w:tblGrid>
      <w:tr w:rsidR="0023736C" w:rsidRPr="00500780" w:rsidTr="00AA61E3">
        <w:trPr>
          <w:trHeight w:val="6936"/>
        </w:trPr>
        <w:tc>
          <w:tcPr>
            <w:tcW w:w="8296" w:type="dxa"/>
          </w:tcPr>
          <w:p w:rsidR="0023736C" w:rsidRPr="00500780" w:rsidRDefault="00FB2CFF" w:rsidP="004327A4">
            <w:pPr>
              <w:spacing w:line="560" w:lineRule="exact"/>
              <w:ind w:firstLineChars="200" w:firstLine="560"/>
              <w:rPr>
                <w:rFonts w:ascii="仿宋" w:eastAsia="仿宋" w:hAnsi="仿宋"/>
                <w:sz w:val="28"/>
                <w:szCs w:val="28"/>
              </w:rPr>
            </w:pPr>
            <w:r w:rsidRPr="00500780">
              <w:rPr>
                <w:rFonts w:ascii="仿宋" w:eastAsia="仿宋" w:hAnsi="仿宋"/>
                <w:sz w:val="28"/>
                <w:szCs w:val="28"/>
              </w:rPr>
              <w:t>本院校申明</w:t>
            </w:r>
            <w:r w:rsidRPr="00500780">
              <w:rPr>
                <w:rFonts w:ascii="仿宋" w:eastAsia="仿宋" w:hAnsi="仿宋" w:hint="eastAsia"/>
                <w:sz w:val="28"/>
                <w:szCs w:val="28"/>
              </w:rPr>
              <w:t>，</w:t>
            </w:r>
            <w:r w:rsidR="0023736C" w:rsidRPr="00500780">
              <w:rPr>
                <w:rFonts w:ascii="仿宋" w:eastAsia="仿宋" w:hAnsi="仿宋"/>
                <w:sz w:val="28"/>
                <w:szCs w:val="28"/>
              </w:rPr>
              <w:t>在</w:t>
            </w:r>
            <w:r w:rsidR="0023736C" w:rsidRPr="00500780">
              <w:rPr>
                <w:rFonts w:ascii="仿宋" w:eastAsia="仿宋" w:hAnsi="仿宋" w:hint="eastAsia"/>
                <w:sz w:val="28"/>
                <w:szCs w:val="28"/>
              </w:rPr>
              <w:t>1+</w:t>
            </w:r>
            <w:r w:rsidR="0023736C" w:rsidRPr="00500780">
              <w:rPr>
                <w:rFonts w:ascii="仿宋" w:eastAsia="仿宋" w:hAnsi="仿宋"/>
                <w:sz w:val="28"/>
                <w:szCs w:val="28"/>
              </w:rPr>
              <w:t>X证书制度试点过程中</w:t>
            </w:r>
            <w:r w:rsidR="0023736C" w:rsidRPr="00500780">
              <w:rPr>
                <w:rFonts w:ascii="仿宋" w:eastAsia="仿宋" w:hAnsi="仿宋" w:hint="eastAsia"/>
                <w:sz w:val="28"/>
                <w:szCs w:val="28"/>
              </w:rPr>
              <w:t>，不存在以下情况：</w:t>
            </w:r>
          </w:p>
          <w:p w:rsidR="0023736C" w:rsidRPr="00500780" w:rsidRDefault="0023736C" w:rsidP="004327A4">
            <w:pPr>
              <w:spacing w:line="560" w:lineRule="exact"/>
              <w:ind w:firstLineChars="200" w:firstLine="560"/>
              <w:rPr>
                <w:rFonts w:ascii="仿宋" w:eastAsia="仿宋" w:hAnsi="仿宋"/>
                <w:sz w:val="28"/>
              </w:rPr>
            </w:pPr>
            <w:r w:rsidRPr="00500780">
              <w:rPr>
                <w:rFonts w:ascii="仿宋" w:eastAsia="仿宋" w:hAnsi="仿宋" w:hint="eastAsia"/>
                <w:sz w:val="28"/>
              </w:rPr>
              <w:t>1</w:t>
            </w:r>
            <w:r w:rsidRPr="00500780">
              <w:rPr>
                <w:rFonts w:ascii="仿宋" w:eastAsia="仿宋" w:hAnsi="仿宋"/>
                <w:sz w:val="28"/>
              </w:rPr>
              <w:t>.</w:t>
            </w:r>
            <w:r w:rsidRPr="00500780">
              <w:rPr>
                <w:rFonts w:ascii="仿宋" w:eastAsia="仿宋" w:hAnsi="仿宋" w:hint="eastAsia"/>
                <w:sz w:val="28"/>
              </w:rPr>
              <w:t>教师学生培训、实</w:t>
            </w:r>
            <w:proofErr w:type="gramStart"/>
            <w:r w:rsidRPr="00500780">
              <w:rPr>
                <w:rFonts w:ascii="仿宋" w:eastAsia="仿宋" w:hAnsi="仿宋" w:hint="eastAsia"/>
                <w:sz w:val="28"/>
              </w:rPr>
              <w:t>训环境</w:t>
            </w:r>
            <w:proofErr w:type="gramEnd"/>
            <w:r w:rsidRPr="00500780">
              <w:rPr>
                <w:rFonts w:ascii="仿宋" w:eastAsia="仿宋" w:hAnsi="仿宋" w:hint="eastAsia"/>
                <w:sz w:val="28"/>
              </w:rPr>
              <w:t>建设等方面存在不规范的；</w:t>
            </w:r>
          </w:p>
          <w:p w:rsidR="0023736C" w:rsidRPr="00500780" w:rsidRDefault="0023736C" w:rsidP="004327A4">
            <w:pPr>
              <w:spacing w:line="560" w:lineRule="exact"/>
              <w:ind w:firstLineChars="200" w:firstLine="560"/>
              <w:rPr>
                <w:rFonts w:ascii="仿宋" w:eastAsia="仿宋" w:hAnsi="仿宋"/>
                <w:sz w:val="28"/>
              </w:rPr>
            </w:pPr>
            <w:r w:rsidRPr="00500780">
              <w:rPr>
                <w:rFonts w:ascii="仿宋" w:eastAsia="仿宋" w:hAnsi="仿宋" w:hint="eastAsia"/>
                <w:sz w:val="28"/>
              </w:rPr>
              <w:t>2</w:t>
            </w:r>
            <w:r w:rsidRPr="00500780">
              <w:rPr>
                <w:rFonts w:ascii="仿宋" w:eastAsia="仿宋" w:hAnsi="仿宋"/>
                <w:sz w:val="28"/>
              </w:rPr>
              <w:t>.在试点期间</w:t>
            </w:r>
            <w:r w:rsidRPr="00500780">
              <w:rPr>
                <w:rFonts w:ascii="仿宋" w:eastAsia="仿宋" w:hAnsi="仿宋" w:hint="eastAsia"/>
                <w:sz w:val="28"/>
              </w:rPr>
              <w:t>，</w:t>
            </w:r>
            <w:r w:rsidRPr="00500780">
              <w:rPr>
                <w:rFonts w:ascii="仿宋" w:eastAsia="仿宋" w:hAnsi="仿宋"/>
                <w:sz w:val="28"/>
              </w:rPr>
              <w:t>资金使用不当的</w:t>
            </w:r>
            <w:r w:rsidRPr="00500780">
              <w:rPr>
                <w:rFonts w:ascii="仿宋" w:eastAsia="仿宋" w:hAnsi="仿宋" w:hint="eastAsia"/>
                <w:sz w:val="28"/>
              </w:rPr>
              <w:t>；</w:t>
            </w:r>
          </w:p>
          <w:p w:rsidR="0023736C" w:rsidRPr="00500780" w:rsidRDefault="0023736C" w:rsidP="004327A4">
            <w:pPr>
              <w:spacing w:line="560" w:lineRule="exact"/>
              <w:ind w:firstLineChars="200" w:firstLine="560"/>
              <w:rPr>
                <w:rFonts w:ascii="仿宋" w:eastAsia="仿宋" w:hAnsi="仿宋"/>
                <w:sz w:val="28"/>
              </w:rPr>
            </w:pPr>
            <w:r w:rsidRPr="00500780">
              <w:rPr>
                <w:rFonts w:ascii="仿宋" w:eastAsia="仿宋" w:hAnsi="仿宋" w:hint="eastAsia"/>
                <w:sz w:val="28"/>
              </w:rPr>
              <w:t>3</w:t>
            </w:r>
            <w:r w:rsidRPr="00500780">
              <w:rPr>
                <w:rFonts w:ascii="仿宋" w:eastAsia="仿宋" w:hAnsi="仿宋"/>
                <w:sz w:val="28"/>
              </w:rPr>
              <w:t>.在试点期间</w:t>
            </w:r>
            <w:r w:rsidRPr="00500780">
              <w:rPr>
                <w:rFonts w:ascii="仿宋" w:eastAsia="仿宋" w:hAnsi="仿宋" w:hint="eastAsia"/>
                <w:sz w:val="28"/>
              </w:rPr>
              <w:t>，师资队伍建设、三教改革、书证融通等工作存在明显缺陷的。</w:t>
            </w:r>
          </w:p>
          <w:p w:rsidR="0023736C" w:rsidRPr="00500780" w:rsidRDefault="00FB2CFF" w:rsidP="004327A4">
            <w:pPr>
              <w:spacing w:line="560" w:lineRule="exact"/>
              <w:ind w:firstLineChars="200" w:firstLine="560"/>
              <w:rPr>
                <w:rFonts w:ascii="仿宋" w:eastAsia="仿宋" w:hAnsi="仿宋"/>
                <w:sz w:val="28"/>
              </w:rPr>
            </w:pPr>
            <w:r w:rsidRPr="00500780">
              <w:rPr>
                <w:rFonts w:ascii="仿宋" w:eastAsia="仿宋" w:hAnsi="仿宋"/>
                <w:sz w:val="28"/>
              </w:rPr>
              <w:t>并承诺</w:t>
            </w:r>
            <w:r w:rsidRPr="00500780">
              <w:rPr>
                <w:rFonts w:ascii="仿宋" w:eastAsia="仿宋" w:hAnsi="仿宋" w:hint="eastAsia"/>
                <w:sz w:val="28"/>
              </w:rPr>
              <w:t>，</w:t>
            </w:r>
            <w:r w:rsidR="0023736C" w:rsidRPr="00500780">
              <w:rPr>
                <w:rFonts w:ascii="仿宋" w:eastAsia="仿宋" w:hAnsi="仿宋"/>
                <w:sz w:val="28"/>
              </w:rPr>
              <w:t>在申报获批证书联盟牵头</w:t>
            </w:r>
            <w:r w:rsidR="00A5361D" w:rsidRPr="00500780">
              <w:rPr>
                <w:rFonts w:ascii="仿宋" w:eastAsia="仿宋" w:hAnsi="仿宋" w:hint="eastAsia"/>
                <w:sz w:val="28"/>
              </w:rPr>
              <w:t>院校</w:t>
            </w:r>
            <w:r w:rsidR="0023736C" w:rsidRPr="00500780">
              <w:rPr>
                <w:rFonts w:ascii="仿宋" w:eastAsia="仿宋" w:hAnsi="仿宋"/>
                <w:sz w:val="28"/>
              </w:rPr>
              <w:t>后</w:t>
            </w:r>
            <w:r w:rsidRPr="00500780">
              <w:rPr>
                <w:rFonts w:ascii="仿宋" w:eastAsia="仿宋" w:hAnsi="仿宋" w:hint="eastAsia"/>
                <w:sz w:val="28"/>
              </w:rPr>
              <w:t>，</w:t>
            </w:r>
            <w:r w:rsidRPr="00500780">
              <w:rPr>
                <w:rFonts w:ascii="仿宋" w:eastAsia="仿宋" w:hAnsi="仿宋"/>
                <w:sz w:val="28"/>
              </w:rPr>
              <w:t>将按照省教育厅有关要求</w:t>
            </w:r>
            <w:r w:rsidRPr="00500780">
              <w:rPr>
                <w:rFonts w:ascii="仿宋" w:eastAsia="仿宋" w:hAnsi="仿宋" w:hint="eastAsia"/>
                <w:sz w:val="28"/>
              </w:rPr>
              <w:t>，</w:t>
            </w:r>
            <w:r w:rsidRPr="00500780">
              <w:rPr>
                <w:rFonts w:ascii="仿宋" w:eastAsia="仿宋" w:hAnsi="仿宋"/>
                <w:sz w:val="28"/>
              </w:rPr>
              <w:t>积极参与工作</w:t>
            </w:r>
            <w:r w:rsidRPr="00500780">
              <w:rPr>
                <w:rFonts w:ascii="仿宋" w:eastAsia="仿宋" w:hAnsi="仿宋" w:hint="eastAsia"/>
                <w:sz w:val="28"/>
              </w:rPr>
              <w:t>，完成工作职责，</w:t>
            </w:r>
            <w:r w:rsidRPr="00500780">
              <w:rPr>
                <w:rFonts w:ascii="仿宋" w:eastAsia="仿宋" w:hAnsi="仿宋"/>
                <w:sz w:val="28"/>
              </w:rPr>
              <w:t>接受各界监督评价</w:t>
            </w:r>
            <w:r w:rsidRPr="00500780">
              <w:rPr>
                <w:rFonts w:ascii="仿宋" w:eastAsia="仿宋" w:hAnsi="仿宋" w:hint="eastAsia"/>
                <w:sz w:val="28"/>
              </w:rPr>
              <w:t>，全力</w:t>
            </w:r>
            <w:r w:rsidRPr="00500780">
              <w:rPr>
                <w:rFonts w:ascii="仿宋" w:eastAsia="仿宋" w:hAnsi="仿宋"/>
                <w:sz w:val="28"/>
              </w:rPr>
              <w:t>推动我省</w:t>
            </w:r>
            <w:r w:rsidRPr="00500780">
              <w:rPr>
                <w:rFonts w:ascii="仿宋" w:eastAsia="仿宋" w:hAnsi="仿宋" w:hint="eastAsia"/>
                <w:sz w:val="28"/>
              </w:rPr>
              <w:t>1+</w:t>
            </w:r>
            <w:r w:rsidRPr="00500780">
              <w:rPr>
                <w:rFonts w:ascii="仿宋" w:eastAsia="仿宋" w:hAnsi="仿宋"/>
                <w:sz w:val="28"/>
              </w:rPr>
              <w:t>X证书试点工作</w:t>
            </w:r>
            <w:r w:rsidRPr="00500780">
              <w:rPr>
                <w:rFonts w:ascii="仿宋" w:eastAsia="仿宋" w:hAnsi="仿宋" w:hint="eastAsia"/>
                <w:sz w:val="28"/>
              </w:rPr>
              <w:t>。</w:t>
            </w:r>
          </w:p>
          <w:p w:rsidR="00FB2CFF" w:rsidRPr="00500780" w:rsidRDefault="00FB2CFF" w:rsidP="004327A4">
            <w:pPr>
              <w:spacing w:line="560" w:lineRule="exact"/>
              <w:ind w:firstLineChars="200" w:firstLine="560"/>
              <w:rPr>
                <w:rFonts w:ascii="仿宋" w:eastAsia="仿宋" w:hAnsi="仿宋"/>
                <w:sz w:val="28"/>
              </w:rPr>
            </w:pPr>
          </w:p>
          <w:p w:rsidR="00FB2CFF" w:rsidRPr="00500780" w:rsidRDefault="00FB2CFF" w:rsidP="004327A4">
            <w:pPr>
              <w:spacing w:line="560" w:lineRule="exact"/>
              <w:ind w:firstLineChars="200" w:firstLine="560"/>
              <w:rPr>
                <w:rFonts w:ascii="仿宋" w:eastAsia="仿宋" w:hAnsi="仿宋"/>
                <w:sz w:val="28"/>
              </w:rPr>
            </w:pPr>
            <w:r w:rsidRPr="00500780">
              <w:rPr>
                <w:rFonts w:ascii="仿宋" w:eastAsia="仿宋" w:hAnsi="仿宋" w:hint="eastAsia"/>
                <w:sz w:val="28"/>
              </w:rPr>
              <w:t xml:space="preserve"> </w:t>
            </w:r>
            <w:r w:rsidRPr="00500780">
              <w:rPr>
                <w:rFonts w:ascii="仿宋" w:eastAsia="仿宋" w:hAnsi="仿宋"/>
                <w:sz w:val="28"/>
              </w:rPr>
              <w:t xml:space="preserve">                 校</w:t>
            </w:r>
            <w:r w:rsidRPr="00500780">
              <w:rPr>
                <w:rFonts w:ascii="仿宋" w:eastAsia="仿宋" w:hAnsi="仿宋" w:hint="eastAsia"/>
                <w:sz w:val="28"/>
              </w:rPr>
              <w:t>（</w:t>
            </w:r>
            <w:r w:rsidRPr="00500780">
              <w:rPr>
                <w:rFonts w:ascii="仿宋" w:eastAsia="仿宋" w:hAnsi="仿宋"/>
                <w:sz w:val="28"/>
              </w:rPr>
              <w:t>院</w:t>
            </w:r>
            <w:r w:rsidRPr="00500780">
              <w:rPr>
                <w:rFonts w:ascii="仿宋" w:eastAsia="仿宋" w:hAnsi="仿宋" w:hint="eastAsia"/>
                <w:sz w:val="28"/>
              </w:rPr>
              <w:t>）</w:t>
            </w:r>
            <w:r w:rsidRPr="00500780">
              <w:rPr>
                <w:rFonts w:ascii="仿宋" w:eastAsia="仿宋" w:hAnsi="仿宋"/>
                <w:sz w:val="28"/>
              </w:rPr>
              <w:t>长签名</w:t>
            </w:r>
            <w:r w:rsidRPr="00500780">
              <w:rPr>
                <w:rFonts w:ascii="仿宋" w:eastAsia="仿宋" w:hAnsi="仿宋" w:hint="eastAsia"/>
                <w:sz w:val="28"/>
              </w:rPr>
              <w:t>（公章）：</w:t>
            </w:r>
          </w:p>
          <w:p w:rsidR="0023736C" w:rsidRPr="00500780" w:rsidRDefault="00FB2CFF" w:rsidP="004327A4">
            <w:pPr>
              <w:spacing w:line="560" w:lineRule="exact"/>
              <w:ind w:firstLineChars="200" w:firstLine="560"/>
              <w:rPr>
                <w:rFonts w:ascii="仿宋" w:eastAsia="仿宋" w:hAnsi="仿宋"/>
                <w:sz w:val="28"/>
                <w:szCs w:val="28"/>
              </w:rPr>
            </w:pPr>
            <w:r w:rsidRPr="00500780">
              <w:rPr>
                <w:rFonts w:ascii="仿宋" w:eastAsia="仿宋" w:hAnsi="仿宋" w:hint="eastAsia"/>
                <w:sz w:val="28"/>
              </w:rPr>
              <w:t xml:space="preserve"> </w:t>
            </w:r>
            <w:r w:rsidRPr="00500780">
              <w:rPr>
                <w:rFonts w:ascii="仿宋" w:eastAsia="仿宋" w:hAnsi="仿宋"/>
                <w:sz w:val="28"/>
              </w:rPr>
              <w:t xml:space="preserve">                         年</w:t>
            </w:r>
            <w:r w:rsidRPr="00500780">
              <w:rPr>
                <w:rFonts w:ascii="仿宋" w:eastAsia="仿宋" w:hAnsi="仿宋" w:hint="eastAsia"/>
                <w:sz w:val="28"/>
              </w:rPr>
              <w:t xml:space="preserve"> </w:t>
            </w:r>
            <w:r w:rsidRPr="00500780">
              <w:rPr>
                <w:rFonts w:ascii="仿宋" w:eastAsia="仿宋" w:hAnsi="仿宋"/>
                <w:sz w:val="28"/>
              </w:rPr>
              <w:t xml:space="preserve"> 月</w:t>
            </w:r>
            <w:r w:rsidRPr="00500780">
              <w:rPr>
                <w:rFonts w:ascii="仿宋" w:eastAsia="仿宋" w:hAnsi="仿宋" w:hint="eastAsia"/>
                <w:sz w:val="28"/>
              </w:rPr>
              <w:t xml:space="preserve"> </w:t>
            </w:r>
            <w:r w:rsidRPr="00500780">
              <w:rPr>
                <w:rFonts w:ascii="仿宋" w:eastAsia="仿宋" w:hAnsi="仿宋"/>
                <w:sz w:val="28"/>
              </w:rPr>
              <w:t xml:space="preserve"> 日</w:t>
            </w:r>
            <w:r w:rsidRPr="00500780">
              <w:rPr>
                <w:rFonts w:ascii="仿宋" w:eastAsia="仿宋" w:hAnsi="仿宋" w:hint="eastAsia"/>
                <w:sz w:val="28"/>
              </w:rPr>
              <w:t xml:space="preserve"> </w:t>
            </w:r>
          </w:p>
        </w:tc>
      </w:tr>
    </w:tbl>
    <w:p w:rsidR="002A04B1" w:rsidRPr="00814A16" w:rsidRDefault="0096540E" w:rsidP="004327A4">
      <w:pPr>
        <w:spacing w:line="560" w:lineRule="exact"/>
        <w:rPr>
          <w:rFonts w:ascii="黑体" w:eastAsia="黑体" w:hAnsi="黑体"/>
          <w:sz w:val="32"/>
          <w:szCs w:val="32"/>
        </w:rPr>
      </w:pPr>
      <w:r w:rsidRPr="00814A16">
        <w:rPr>
          <w:rFonts w:ascii="黑体" w:eastAsia="黑体" w:hAnsi="黑体"/>
          <w:sz w:val="32"/>
          <w:szCs w:val="32"/>
        </w:rPr>
        <w:lastRenderedPageBreak/>
        <w:t>附件</w:t>
      </w:r>
      <w:r w:rsidRPr="00814A16">
        <w:rPr>
          <w:rFonts w:ascii="黑体" w:eastAsia="黑体" w:hAnsi="黑体" w:hint="eastAsia"/>
          <w:sz w:val="32"/>
          <w:szCs w:val="32"/>
        </w:rPr>
        <w:t>3</w:t>
      </w:r>
    </w:p>
    <w:p w:rsidR="00814A16" w:rsidRDefault="00814A16" w:rsidP="002D39E9">
      <w:pPr>
        <w:spacing w:line="560" w:lineRule="exact"/>
        <w:jc w:val="center"/>
        <w:rPr>
          <w:rFonts w:ascii="方正小标宋简体" w:eastAsia="方正小标宋简体" w:hAnsi="仿宋"/>
          <w:sz w:val="44"/>
          <w:szCs w:val="44"/>
        </w:rPr>
      </w:pPr>
    </w:p>
    <w:p w:rsidR="00B030EB" w:rsidRDefault="00551FF7" w:rsidP="002D39E9">
      <w:pPr>
        <w:spacing w:line="560" w:lineRule="exact"/>
        <w:jc w:val="center"/>
        <w:rPr>
          <w:rFonts w:ascii="方正小标宋简体" w:eastAsia="方正小标宋简体" w:hAnsi="仿宋"/>
          <w:sz w:val="44"/>
          <w:szCs w:val="44"/>
        </w:rPr>
      </w:pPr>
      <w:r w:rsidRPr="005E0804">
        <w:rPr>
          <w:rFonts w:ascii="方正小标宋简体" w:eastAsia="方正小标宋简体" w:hAnsi="仿宋" w:hint="eastAsia"/>
          <w:sz w:val="44"/>
          <w:szCs w:val="44"/>
        </w:rPr>
        <w:t>申报</w:t>
      </w:r>
      <w:proofErr w:type="gramStart"/>
      <w:r w:rsidR="0096540E" w:rsidRPr="005E0804">
        <w:rPr>
          <w:rFonts w:ascii="方正小标宋简体" w:eastAsia="方正小标宋简体" w:hAnsi="仿宋" w:hint="eastAsia"/>
          <w:sz w:val="44"/>
          <w:szCs w:val="44"/>
        </w:rPr>
        <w:t>学校数未达到</w:t>
      </w:r>
      <w:proofErr w:type="gramEnd"/>
      <w:r w:rsidR="0096540E" w:rsidRPr="005E0804">
        <w:rPr>
          <w:rFonts w:ascii="方正小标宋简体" w:eastAsia="方正小标宋简体" w:hAnsi="仿宋" w:hint="eastAsia"/>
          <w:sz w:val="44"/>
          <w:szCs w:val="44"/>
        </w:rPr>
        <w:t>10所的</w:t>
      </w:r>
      <w:r w:rsidR="00D407A7" w:rsidRPr="005E0804">
        <w:rPr>
          <w:rFonts w:ascii="方正小标宋简体" w:eastAsia="方正小标宋简体" w:hAnsi="仿宋" w:hint="eastAsia"/>
          <w:sz w:val="44"/>
          <w:szCs w:val="44"/>
        </w:rPr>
        <w:t>试点证书</w:t>
      </w:r>
      <w:r w:rsidR="00556B91">
        <w:rPr>
          <w:rFonts w:ascii="方正小标宋简体" w:eastAsia="方正小标宋简体" w:hAnsi="仿宋" w:hint="eastAsia"/>
          <w:sz w:val="44"/>
          <w:szCs w:val="44"/>
        </w:rPr>
        <w:t>名</w:t>
      </w:r>
      <w:r w:rsidR="00B030EB" w:rsidRPr="005E0804">
        <w:rPr>
          <w:rFonts w:ascii="方正小标宋简体" w:eastAsia="方正小标宋简体" w:hAnsi="仿宋" w:hint="eastAsia"/>
          <w:sz w:val="44"/>
          <w:szCs w:val="44"/>
        </w:rPr>
        <w:t>单</w:t>
      </w:r>
    </w:p>
    <w:p w:rsidR="00814A16" w:rsidRPr="002D39E9" w:rsidRDefault="00814A16" w:rsidP="002D39E9">
      <w:pPr>
        <w:spacing w:line="560" w:lineRule="exact"/>
        <w:jc w:val="center"/>
        <w:rPr>
          <w:rFonts w:ascii="方正小标宋简体" w:eastAsia="方正小标宋简体" w:hAnsi="仿宋"/>
          <w:sz w:val="44"/>
          <w:szCs w:val="44"/>
        </w:rPr>
      </w:pPr>
    </w:p>
    <w:tbl>
      <w:tblPr>
        <w:tblStyle w:val="aa"/>
        <w:tblW w:w="9042" w:type="dxa"/>
        <w:tblLayout w:type="fixed"/>
        <w:tblLook w:val="04A0"/>
      </w:tblPr>
      <w:tblGrid>
        <w:gridCol w:w="806"/>
        <w:gridCol w:w="3631"/>
        <w:gridCol w:w="835"/>
        <w:gridCol w:w="3770"/>
      </w:tblGrid>
      <w:tr w:rsidR="00500780" w:rsidRPr="00814A16" w:rsidTr="00814A16">
        <w:trPr>
          <w:trHeight w:val="454"/>
        </w:trPr>
        <w:tc>
          <w:tcPr>
            <w:tcW w:w="806" w:type="dxa"/>
            <w:vAlign w:val="center"/>
          </w:tcPr>
          <w:p w:rsidR="00551FF7" w:rsidRPr="00814A16" w:rsidRDefault="00551FF7" w:rsidP="00814A16">
            <w:pPr>
              <w:spacing w:line="400" w:lineRule="exact"/>
              <w:jc w:val="center"/>
              <w:rPr>
                <w:rFonts w:ascii="黑体" w:eastAsia="黑体" w:hAnsi="黑体" w:cs="宋体"/>
                <w:kern w:val="0"/>
                <w:sz w:val="24"/>
                <w:szCs w:val="30"/>
              </w:rPr>
            </w:pPr>
            <w:r w:rsidRPr="00814A16">
              <w:rPr>
                <w:rFonts w:ascii="黑体" w:eastAsia="黑体" w:hAnsi="黑体" w:cs="宋体" w:hint="eastAsia"/>
                <w:kern w:val="0"/>
                <w:sz w:val="24"/>
                <w:szCs w:val="30"/>
              </w:rPr>
              <w:t>序号</w:t>
            </w:r>
          </w:p>
        </w:tc>
        <w:tc>
          <w:tcPr>
            <w:tcW w:w="3631" w:type="dxa"/>
            <w:vAlign w:val="center"/>
          </w:tcPr>
          <w:p w:rsidR="00551FF7" w:rsidRPr="00814A16" w:rsidRDefault="00551FF7" w:rsidP="00814A16">
            <w:pPr>
              <w:spacing w:line="400" w:lineRule="exact"/>
              <w:jc w:val="center"/>
              <w:rPr>
                <w:rFonts w:ascii="黑体" w:eastAsia="黑体" w:hAnsi="黑体" w:cs="宋体"/>
                <w:kern w:val="0"/>
                <w:sz w:val="24"/>
                <w:szCs w:val="30"/>
              </w:rPr>
            </w:pPr>
            <w:r w:rsidRPr="00814A16">
              <w:rPr>
                <w:rFonts w:ascii="黑体" w:eastAsia="黑体" w:hAnsi="黑体" w:cs="宋体" w:hint="eastAsia"/>
                <w:kern w:val="0"/>
                <w:sz w:val="24"/>
                <w:szCs w:val="30"/>
              </w:rPr>
              <w:t>证书名称</w:t>
            </w:r>
            <w:bookmarkStart w:id="2" w:name="_GoBack"/>
            <w:bookmarkEnd w:id="2"/>
          </w:p>
        </w:tc>
        <w:tc>
          <w:tcPr>
            <w:tcW w:w="835" w:type="dxa"/>
            <w:vAlign w:val="center"/>
          </w:tcPr>
          <w:p w:rsidR="00551FF7" w:rsidRPr="00814A16" w:rsidRDefault="00551FF7" w:rsidP="00814A16">
            <w:pPr>
              <w:spacing w:line="400" w:lineRule="exact"/>
              <w:jc w:val="center"/>
              <w:rPr>
                <w:rFonts w:ascii="黑体" w:eastAsia="黑体" w:hAnsi="黑体" w:cs="宋体"/>
                <w:kern w:val="0"/>
                <w:sz w:val="24"/>
                <w:szCs w:val="30"/>
              </w:rPr>
            </w:pPr>
            <w:r w:rsidRPr="00814A16">
              <w:rPr>
                <w:rFonts w:ascii="黑体" w:eastAsia="黑体" w:hAnsi="黑体" w:cs="宋体" w:hint="eastAsia"/>
                <w:kern w:val="0"/>
                <w:sz w:val="24"/>
                <w:szCs w:val="30"/>
              </w:rPr>
              <w:t>序号</w:t>
            </w:r>
          </w:p>
        </w:tc>
        <w:tc>
          <w:tcPr>
            <w:tcW w:w="3770" w:type="dxa"/>
            <w:vAlign w:val="center"/>
          </w:tcPr>
          <w:p w:rsidR="00551FF7" w:rsidRPr="00814A16" w:rsidRDefault="00551FF7" w:rsidP="00814A16">
            <w:pPr>
              <w:spacing w:line="400" w:lineRule="exact"/>
              <w:jc w:val="center"/>
              <w:rPr>
                <w:rFonts w:ascii="黑体" w:eastAsia="黑体" w:hAnsi="黑体" w:cs="宋体"/>
                <w:kern w:val="0"/>
                <w:sz w:val="24"/>
                <w:szCs w:val="30"/>
              </w:rPr>
            </w:pPr>
            <w:r w:rsidRPr="00814A16">
              <w:rPr>
                <w:rFonts w:ascii="黑体" w:eastAsia="黑体" w:hAnsi="黑体" w:cs="宋体" w:hint="eastAsia"/>
                <w:kern w:val="0"/>
                <w:sz w:val="24"/>
                <w:szCs w:val="30"/>
              </w:rPr>
              <w:t>证书名称</w:t>
            </w:r>
          </w:p>
        </w:tc>
      </w:tr>
      <w:tr w:rsidR="0097053B" w:rsidRPr="002D39E9" w:rsidTr="00814A16">
        <w:trPr>
          <w:trHeight w:val="454"/>
        </w:trPr>
        <w:tc>
          <w:tcPr>
            <w:tcW w:w="806"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1</w:t>
            </w:r>
          </w:p>
        </w:tc>
        <w:tc>
          <w:tcPr>
            <w:tcW w:w="3631"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10千伏不停电作业</w:t>
            </w:r>
          </w:p>
        </w:tc>
        <w:tc>
          <w:tcPr>
            <w:tcW w:w="835"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21</w:t>
            </w:r>
          </w:p>
        </w:tc>
        <w:tc>
          <w:tcPr>
            <w:tcW w:w="3770"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民航旅客地面服务</w:t>
            </w:r>
          </w:p>
        </w:tc>
      </w:tr>
      <w:tr w:rsidR="0097053B" w:rsidRPr="002D39E9" w:rsidTr="00814A16">
        <w:trPr>
          <w:trHeight w:val="454"/>
        </w:trPr>
        <w:tc>
          <w:tcPr>
            <w:tcW w:w="806"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2</w:t>
            </w:r>
          </w:p>
        </w:tc>
        <w:tc>
          <w:tcPr>
            <w:tcW w:w="3631"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5G基站建设与维护</w:t>
            </w:r>
          </w:p>
        </w:tc>
        <w:tc>
          <w:tcPr>
            <w:tcW w:w="835"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22</w:t>
            </w:r>
          </w:p>
        </w:tc>
        <w:tc>
          <w:tcPr>
            <w:tcW w:w="3770"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人身保险理赔</w:t>
            </w:r>
          </w:p>
        </w:tc>
      </w:tr>
      <w:tr w:rsidR="0097053B" w:rsidRPr="002D39E9" w:rsidTr="00814A16">
        <w:trPr>
          <w:trHeight w:val="454"/>
        </w:trPr>
        <w:tc>
          <w:tcPr>
            <w:tcW w:w="806"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3</w:t>
            </w:r>
          </w:p>
        </w:tc>
        <w:tc>
          <w:tcPr>
            <w:tcW w:w="3631"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车联网集成应用</w:t>
            </w:r>
          </w:p>
        </w:tc>
        <w:tc>
          <w:tcPr>
            <w:tcW w:w="835"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23</w:t>
            </w:r>
          </w:p>
        </w:tc>
        <w:tc>
          <w:tcPr>
            <w:tcW w:w="3770"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失智老年人照护</w:t>
            </w:r>
          </w:p>
        </w:tc>
      </w:tr>
      <w:tr w:rsidR="0097053B" w:rsidRPr="002D39E9" w:rsidTr="00814A16">
        <w:trPr>
          <w:trHeight w:val="454"/>
        </w:trPr>
        <w:tc>
          <w:tcPr>
            <w:tcW w:w="806"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4</w:t>
            </w:r>
          </w:p>
        </w:tc>
        <w:tc>
          <w:tcPr>
            <w:tcW w:w="3631"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宠物护理与美容</w:t>
            </w:r>
          </w:p>
        </w:tc>
        <w:tc>
          <w:tcPr>
            <w:tcW w:w="835"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24</w:t>
            </w:r>
          </w:p>
        </w:tc>
        <w:tc>
          <w:tcPr>
            <w:tcW w:w="3770"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数据采集</w:t>
            </w:r>
          </w:p>
        </w:tc>
      </w:tr>
      <w:tr w:rsidR="0097053B" w:rsidRPr="002D39E9" w:rsidTr="00814A16">
        <w:trPr>
          <w:trHeight w:val="454"/>
        </w:trPr>
        <w:tc>
          <w:tcPr>
            <w:tcW w:w="806"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5</w:t>
            </w:r>
          </w:p>
        </w:tc>
        <w:tc>
          <w:tcPr>
            <w:tcW w:w="3631"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大数据平台运维</w:t>
            </w:r>
          </w:p>
        </w:tc>
        <w:tc>
          <w:tcPr>
            <w:tcW w:w="835"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25</w:t>
            </w:r>
          </w:p>
        </w:tc>
        <w:tc>
          <w:tcPr>
            <w:tcW w:w="3770"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特殊焊接技术</w:t>
            </w:r>
          </w:p>
        </w:tc>
      </w:tr>
      <w:tr w:rsidR="0097053B" w:rsidRPr="002D39E9" w:rsidTr="00814A16">
        <w:trPr>
          <w:trHeight w:val="454"/>
        </w:trPr>
        <w:tc>
          <w:tcPr>
            <w:tcW w:w="806"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6</w:t>
            </w:r>
          </w:p>
        </w:tc>
        <w:tc>
          <w:tcPr>
            <w:tcW w:w="3631"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工业互联网实施与运维</w:t>
            </w:r>
          </w:p>
        </w:tc>
        <w:tc>
          <w:tcPr>
            <w:tcW w:w="835"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26</w:t>
            </w:r>
          </w:p>
        </w:tc>
        <w:tc>
          <w:tcPr>
            <w:tcW w:w="3770"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网络安全评估</w:t>
            </w:r>
          </w:p>
        </w:tc>
      </w:tr>
      <w:tr w:rsidR="0097053B" w:rsidRPr="002D39E9" w:rsidTr="00814A16">
        <w:trPr>
          <w:trHeight w:val="454"/>
        </w:trPr>
        <w:tc>
          <w:tcPr>
            <w:tcW w:w="806"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7</w:t>
            </w:r>
          </w:p>
        </w:tc>
        <w:tc>
          <w:tcPr>
            <w:tcW w:w="3631"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轨道交通电气设备装调</w:t>
            </w:r>
          </w:p>
        </w:tc>
        <w:tc>
          <w:tcPr>
            <w:tcW w:w="835"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27</w:t>
            </w:r>
          </w:p>
        </w:tc>
        <w:tc>
          <w:tcPr>
            <w:tcW w:w="3770"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污水处理</w:t>
            </w:r>
          </w:p>
        </w:tc>
      </w:tr>
      <w:tr w:rsidR="0097053B" w:rsidRPr="002D39E9" w:rsidTr="00814A16">
        <w:trPr>
          <w:trHeight w:val="454"/>
        </w:trPr>
        <w:tc>
          <w:tcPr>
            <w:tcW w:w="806"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8</w:t>
            </w:r>
          </w:p>
        </w:tc>
        <w:tc>
          <w:tcPr>
            <w:tcW w:w="3631"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轨道交通装备无损检测</w:t>
            </w:r>
          </w:p>
        </w:tc>
        <w:tc>
          <w:tcPr>
            <w:tcW w:w="835"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28</w:t>
            </w:r>
          </w:p>
        </w:tc>
        <w:tc>
          <w:tcPr>
            <w:tcW w:w="3770"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虚拟现实应用开发</w:t>
            </w:r>
          </w:p>
        </w:tc>
      </w:tr>
      <w:tr w:rsidR="0097053B" w:rsidRPr="002D39E9" w:rsidTr="00814A16">
        <w:trPr>
          <w:trHeight w:val="454"/>
        </w:trPr>
        <w:tc>
          <w:tcPr>
            <w:tcW w:w="806"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9</w:t>
            </w:r>
          </w:p>
        </w:tc>
        <w:tc>
          <w:tcPr>
            <w:tcW w:w="3631"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航空器灭火救援与救护</w:t>
            </w:r>
          </w:p>
        </w:tc>
        <w:tc>
          <w:tcPr>
            <w:tcW w:w="835"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29</w:t>
            </w:r>
          </w:p>
        </w:tc>
        <w:tc>
          <w:tcPr>
            <w:tcW w:w="3770"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冶金机电设备点检</w:t>
            </w:r>
          </w:p>
        </w:tc>
      </w:tr>
      <w:tr w:rsidR="0097053B" w:rsidRPr="002D39E9" w:rsidTr="00814A16">
        <w:trPr>
          <w:trHeight w:val="454"/>
        </w:trPr>
        <w:tc>
          <w:tcPr>
            <w:tcW w:w="806"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10</w:t>
            </w:r>
          </w:p>
        </w:tc>
        <w:tc>
          <w:tcPr>
            <w:tcW w:w="3631"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激光加工技术应用</w:t>
            </w:r>
          </w:p>
        </w:tc>
        <w:tc>
          <w:tcPr>
            <w:tcW w:w="835"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30</w:t>
            </w:r>
          </w:p>
        </w:tc>
        <w:tc>
          <w:tcPr>
            <w:tcW w:w="3770"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邮轮运营服务</w:t>
            </w:r>
          </w:p>
        </w:tc>
      </w:tr>
      <w:tr w:rsidR="0097053B" w:rsidRPr="002D39E9" w:rsidTr="00814A16">
        <w:trPr>
          <w:trHeight w:val="454"/>
        </w:trPr>
        <w:tc>
          <w:tcPr>
            <w:tcW w:w="806"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11</w:t>
            </w:r>
          </w:p>
        </w:tc>
        <w:tc>
          <w:tcPr>
            <w:tcW w:w="3631"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计算机视觉应用开发</w:t>
            </w:r>
          </w:p>
        </w:tc>
        <w:tc>
          <w:tcPr>
            <w:tcW w:w="835"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31</w:t>
            </w:r>
          </w:p>
        </w:tc>
        <w:tc>
          <w:tcPr>
            <w:tcW w:w="3770"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游戏美术设计</w:t>
            </w:r>
          </w:p>
        </w:tc>
      </w:tr>
      <w:tr w:rsidR="0097053B" w:rsidRPr="002D39E9" w:rsidTr="00814A16">
        <w:trPr>
          <w:trHeight w:val="454"/>
        </w:trPr>
        <w:tc>
          <w:tcPr>
            <w:tcW w:w="806"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12</w:t>
            </w:r>
          </w:p>
        </w:tc>
        <w:tc>
          <w:tcPr>
            <w:tcW w:w="3631"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健康财富规划</w:t>
            </w:r>
          </w:p>
        </w:tc>
        <w:tc>
          <w:tcPr>
            <w:tcW w:w="835"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32</w:t>
            </w:r>
          </w:p>
        </w:tc>
        <w:tc>
          <w:tcPr>
            <w:tcW w:w="3770"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proofErr w:type="gramStart"/>
            <w:r w:rsidRPr="002D39E9">
              <w:rPr>
                <w:rFonts w:ascii="仿宋_GB2312" w:eastAsia="仿宋_GB2312" w:hAnsi="微软雅黑" w:cs="宋体" w:hint="eastAsia"/>
                <w:kern w:val="0"/>
                <w:sz w:val="24"/>
                <w:szCs w:val="30"/>
              </w:rPr>
              <w:t>云服务</w:t>
            </w:r>
            <w:proofErr w:type="gramEnd"/>
            <w:r w:rsidRPr="002D39E9">
              <w:rPr>
                <w:rFonts w:ascii="仿宋_GB2312" w:eastAsia="仿宋_GB2312" w:hAnsi="微软雅黑" w:cs="宋体" w:hint="eastAsia"/>
                <w:kern w:val="0"/>
                <w:sz w:val="24"/>
                <w:szCs w:val="30"/>
              </w:rPr>
              <w:t>操作管理</w:t>
            </w:r>
          </w:p>
        </w:tc>
      </w:tr>
      <w:tr w:rsidR="0097053B" w:rsidRPr="002D39E9" w:rsidTr="00814A16">
        <w:trPr>
          <w:trHeight w:val="454"/>
        </w:trPr>
        <w:tc>
          <w:tcPr>
            <w:tcW w:w="806"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13</w:t>
            </w:r>
          </w:p>
        </w:tc>
        <w:tc>
          <w:tcPr>
            <w:tcW w:w="3631"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金税财务应用</w:t>
            </w:r>
          </w:p>
        </w:tc>
        <w:tc>
          <w:tcPr>
            <w:tcW w:w="835"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33</w:t>
            </w:r>
          </w:p>
        </w:tc>
        <w:tc>
          <w:tcPr>
            <w:tcW w:w="3770"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proofErr w:type="gramStart"/>
            <w:r w:rsidRPr="002D39E9">
              <w:rPr>
                <w:rFonts w:ascii="仿宋_GB2312" w:eastAsia="仿宋_GB2312" w:hAnsi="微软雅黑" w:cs="宋体" w:hint="eastAsia"/>
                <w:kern w:val="0"/>
                <w:sz w:val="24"/>
                <w:szCs w:val="30"/>
              </w:rPr>
              <w:t>云计算</w:t>
            </w:r>
            <w:proofErr w:type="gramEnd"/>
            <w:r w:rsidRPr="002D39E9">
              <w:rPr>
                <w:rFonts w:ascii="仿宋_GB2312" w:eastAsia="仿宋_GB2312" w:hAnsi="微软雅黑" w:cs="宋体" w:hint="eastAsia"/>
                <w:kern w:val="0"/>
                <w:sz w:val="24"/>
                <w:szCs w:val="30"/>
              </w:rPr>
              <w:t>开发与运维</w:t>
            </w:r>
          </w:p>
        </w:tc>
      </w:tr>
      <w:tr w:rsidR="0097053B" w:rsidRPr="002D39E9" w:rsidTr="00814A16">
        <w:trPr>
          <w:trHeight w:val="454"/>
        </w:trPr>
        <w:tc>
          <w:tcPr>
            <w:tcW w:w="806"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14</w:t>
            </w:r>
          </w:p>
        </w:tc>
        <w:tc>
          <w:tcPr>
            <w:tcW w:w="3631"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矿山开采数字技术应用</w:t>
            </w:r>
          </w:p>
        </w:tc>
        <w:tc>
          <w:tcPr>
            <w:tcW w:w="835"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34</w:t>
            </w:r>
          </w:p>
        </w:tc>
        <w:tc>
          <w:tcPr>
            <w:tcW w:w="3770"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云计算中心运维服务</w:t>
            </w:r>
          </w:p>
        </w:tc>
      </w:tr>
      <w:tr w:rsidR="0097053B" w:rsidRPr="002D39E9" w:rsidTr="00814A16">
        <w:trPr>
          <w:trHeight w:val="454"/>
        </w:trPr>
        <w:tc>
          <w:tcPr>
            <w:tcW w:w="806"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15</w:t>
            </w:r>
          </w:p>
        </w:tc>
        <w:tc>
          <w:tcPr>
            <w:tcW w:w="3631"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垃圾焚烧发电运行与维护</w:t>
            </w:r>
          </w:p>
        </w:tc>
        <w:tc>
          <w:tcPr>
            <w:tcW w:w="835"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35</w:t>
            </w:r>
          </w:p>
        </w:tc>
        <w:tc>
          <w:tcPr>
            <w:tcW w:w="3770"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运动控制系统开发与应用</w:t>
            </w:r>
          </w:p>
        </w:tc>
      </w:tr>
      <w:tr w:rsidR="0097053B" w:rsidRPr="002D39E9" w:rsidTr="00814A16">
        <w:trPr>
          <w:trHeight w:val="454"/>
        </w:trPr>
        <w:tc>
          <w:tcPr>
            <w:tcW w:w="806"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16</w:t>
            </w:r>
          </w:p>
        </w:tc>
        <w:tc>
          <w:tcPr>
            <w:tcW w:w="3631"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老年照护</w:t>
            </w:r>
          </w:p>
        </w:tc>
        <w:tc>
          <w:tcPr>
            <w:tcW w:w="835"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36</w:t>
            </w:r>
          </w:p>
        </w:tc>
        <w:tc>
          <w:tcPr>
            <w:tcW w:w="3770"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运动营养咨询与指导</w:t>
            </w:r>
          </w:p>
        </w:tc>
      </w:tr>
      <w:tr w:rsidR="0097053B" w:rsidRPr="002D39E9" w:rsidTr="00814A16">
        <w:trPr>
          <w:trHeight w:val="454"/>
        </w:trPr>
        <w:tc>
          <w:tcPr>
            <w:tcW w:w="806"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17</w:t>
            </w:r>
          </w:p>
        </w:tc>
        <w:tc>
          <w:tcPr>
            <w:tcW w:w="3631"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粮农食品安全评价</w:t>
            </w:r>
          </w:p>
        </w:tc>
        <w:tc>
          <w:tcPr>
            <w:tcW w:w="835"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37</w:t>
            </w:r>
          </w:p>
        </w:tc>
        <w:tc>
          <w:tcPr>
            <w:tcW w:w="3770"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珠宝玉石鉴定</w:t>
            </w:r>
          </w:p>
        </w:tc>
      </w:tr>
      <w:tr w:rsidR="0097053B" w:rsidRPr="002D39E9" w:rsidTr="00814A16">
        <w:trPr>
          <w:trHeight w:val="454"/>
        </w:trPr>
        <w:tc>
          <w:tcPr>
            <w:tcW w:w="806"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18</w:t>
            </w:r>
          </w:p>
        </w:tc>
        <w:tc>
          <w:tcPr>
            <w:tcW w:w="3631"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民航货物运输</w:t>
            </w:r>
          </w:p>
        </w:tc>
        <w:tc>
          <w:tcPr>
            <w:tcW w:w="835"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38</w:t>
            </w:r>
          </w:p>
        </w:tc>
        <w:tc>
          <w:tcPr>
            <w:tcW w:w="3770"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装配式建筑构件制作与安装</w:t>
            </w:r>
          </w:p>
        </w:tc>
      </w:tr>
      <w:tr w:rsidR="0097053B" w:rsidRPr="002D39E9" w:rsidTr="00814A16">
        <w:trPr>
          <w:trHeight w:val="454"/>
        </w:trPr>
        <w:tc>
          <w:tcPr>
            <w:tcW w:w="806"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19</w:t>
            </w:r>
          </w:p>
        </w:tc>
        <w:tc>
          <w:tcPr>
            <w:tcW w:w="3631"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家务管理</w:t>
            </w:r>
          </w:p>
        </w:tc>
        <w:tc>
          <w:tcPr>
            <w:tcW w:w="835"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39</w:t>
            </w:r>
          </w:p>
        </w:tc>
        <w:tc>
          <w:tcPr>
            <w:tcW w:w="3770"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邮轮内装工艺</w:t>
            </w:r>
          </w:p>
        </w:tc>
      </w:tr>
      <w:tr w:rsidR="0097053B" w:rsidRPr="002D39E9" w:rsidTr="00814A16">
        <w:trPr>
          <w:trHeight w:val="454"/>
        </w:trPr>
        <w:tc>
          <w:tcPr>
            <w:tcW w:w="806"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20</w:t>
            </w:r>
          </w:p>
        </w:tc>
        <w:tc>
          <w:tcPr>
            <w:tcW w:w="3631"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3D引擎技术应用</w:t>
            </w:r>
          </w:p>
        </w:tc>
        <w:tc>
          <w:tcPr>
            <w:tcW w:w="835"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40</w:t>
            </w:r>
          </w:p>
        </w:tc>
        <w:tc>
          <w:tcPr>
            <w:tcW w:w="3770" w:type="dxa"/>
            <w:vAlign w:val="center"/>
          </w:tcPr>
          <w:p w:rsidR="0097053B" w:rsidRPr="002D39E9" w:rsidRDefault="0097053B" w:rsidP="00814A16">
            <w:pPr>
              <w:spacing w:line="400" w:lineRule="exact"/>
              <w:jc w:val="center"/>
              <w:rPr>
                <w:rFonts w:ascii="仿宋_GB2312" w:eastAsia="仿宋_GB2312" w:hAnsi="微软雅黑" w:cs="宋体"/>
                <w:kern w:val="0"/>
                <w:sz w:val="24"/>
                <w:szCs w:val="30"/>
              </w:rPr>
            </w:pPr>
            <w:r w:rsidRPr="002D39E9">
              <w:rPr>
                <w:rFonts w:ascii="仿宋_GB2312" w:eastAsia="仿宋_GB2312" w:hAnsi="微软雅黑" w:cs="宋体" w:hint="eastAsia"/>
                <w:kern w:val="0"/>
                <w:sz w:val="24"/>
                <w:szCs w:val="30"/>
              </w:rPr>
              <w:t>精算实务分析</w:t>
            </w:r>
          </w:p>
        </w:tc>
      </w:tr>
    </w:tbl>
    <w:p w:rsidR="00B030EB" w:rsidRPr="00A21A23" w:rsidRDefault="00B030EB" w:rsidP="000C13F5">
      <w:pPr>
        <w:spacing w:line="560" w:lineRule="exact"/>
        <w:rPr>
          <w:rFonts w:ascii="仿宋_GB2312" w:eastAsia="仿宋_GB2312" w:hAnsi="微软雅黑" w:cs="宋体"/>
          <w:kern w:val="0"/>
          <w:sz w:val="30"/>
          <w:szCs w:val="30"/>
        </w:rPr>
      </w:pPr>
    </w:p>
    <w:sectPr w:rsidR="00B030EB" w:rsidRPr="00A21A23" w:rsidSect="00814A16">
      <w:footerReference w:type="even" r:id="rId11"/>
      <w:footerReference w:type="default" r:id="rId12"/>
      <w:pgSz w:w="11906" w:h="16838"/>
      <w:pgMar w:top="2098" w:right="1588" w:bottom="1871" w:left="1588" w:header="851" w:footer="1191"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AAB" w:rsidRDefault="002C2AAB" w:rsidP="00001A56">
      <w:r>
        <w:separator/>
      </w:r>
    </w:p>
  </w:endnote>
  <w:endnote w:type="continuationSeparator" w:id="1">
    <w:p w:rsidR="002C2AAB" w:rsidRDefault="002C2AAB" w:rsidP="00001A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7671"/>
      <w:docPartObj>
        <w:docPartGallery w:val="Page Numbers (Bottom of Page)"/>
        <w:docPartUnique/>
      </w:docPartObj>
    </w:sdtPr>
    <w:sdtContent>
      <w:p w:rsidR="00814A16" w:rsidRDefault="00814A16">
        <w:pPr>
          <w:pStyle w:val="a7"/>
        </w:pPr>
        <w:r w:rsidRPr="00814A16">
          <w:rPr>
            <w:rFonts w:asciiTheme="minorEastAsia" w:hAnsiTheme="minorEastAsia" w:hint="eastAsia"/>
            <w:color w:val="FFFFFF" w:themeColor="background1"/>
            <w:sz w:val="28"/>
            <w:szCs w:val="28"/>
          </w:rPr>
          <w:t>—</w:t>
        </w:r>
        <w:r w:rsidRPr="00814A16">
          <w:rPr>
            <w:rFonts w:asciiTheme="minorEastAsia" w:hAnsiTheme="minorEastAsia" w:hint="eastAsia"/>
            <w:sz w:val="28"/>
            <w:szCs w:val="28"/>
          </w:rPr>
          <w:t xml:space="preserve">— </w:t>
        </w:r>
        <w:r w:rsidR="0019226F" w:rsidRPr="00814A16">
          <w:rPr>
            <w:rFonts w:asciiTheme="minorEastAsia" w:hAnsiTheme="minorEastAsia"/>
            <w:sz w:val="28"/>
            <w:szCs w:val="28"/>
          </w:rPr>
          <w:fldChar w:fldCharType="begin"/>
        </w:r>
        <w:r w:rsidRPr="00814A16">
          <w:rPr>
            <w:rFonts w:asciiTheme="minorEastAsia" w:hAnsiTheme="minorEastAsia"/>
            <w:sz w:val="28"/>
            <w:szCs w:val="28"/>
          </w:rPr>
          <w:instrText xml:space="preserve"> PAGE   \* MERGEFORMAT </w:instrText>
        </w:r>
        <w:r w:rsidR="0019226F" w:rsidRPr="00814A16">
          <w:rPr>
            <w:rFonts w:asciiTheme="minorEastAsia" w:hAnsiTheme="minorEastAsia"/>
            <w:sz w:val="28"/>
            <w:szCs w:val="28"/>
          </w:rPr>
          <w:fldChar w:fldCharType="separate"/>
        </w:r>
        <w:r w:rsidR="00CD7B22" w:rsidRPr="00CD7B22">
          <w:rPr>
            <w:rFonts w:asciiTheme="minorEastAsia" w:hAnsiTheme="minorEastAsia"/>
            <w:noProof/>
            <w:sz w:val="28"/>
            <w:szCs w:val="28"/>
            <w:lang w:val="zh-CN"/>
          </w:rPr>
          <w:t>10</w:t>
        </w:r>
        <w:r w:rsidR="0019226F" w:rsidRPr="00814A16">
          <w:rPr>
            <w:rFonts w:asciiTheme="minorEastAsia" w:hAnsiTheme="minorEastAsia"/>
            <w:sz w:val="28"/>
            <w:szCs w:val="28"/>
          </w:rPr>
          <w:fldChar w:fldCharType="end"/>
        </w:r>
        <w:r w:rsidRPr="00814A16">
          <w:rPr>
            <w:rFonts w:asciiTheme="minorEastAsia" w:hAnsiTheme="minorEastAsia" w:hint="eastAsia"/>
            <w:sz w:val="28"/>
            <w:szCs w:val="28"/>
          </w:rPr>
          <w:t xml:space="preserve"> —</w:t>
        </w:r>
        <w:r w:rsidRPr="00814A16">
          <w:rPr>
            <w:rFonts w:asciiTheme="minorEastAsia" w:hAnsiTheme="minorEastAsia" w:hint="eastAsia"/>
            <w:color w:val="FFFFFF" w:themeColor="background1"/>
            <w:sz w:val="28"/>
            <w:szCs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7673"/>
      <w:docPartObj>
        <w:docPartGallery w:val="Page Numbers (Bottom of Page)"/>
        <w:docPartUnique/>
      </w:docPartObj>
    </w:sdtPr>
    <w:sdtEndPr>
      <w:rPr>
        <w:color w:val="FFFFFF" w:themeColor="background1"/>
      </w:rPr>
    </w:sdtEndPr>
    <w:sdtContent>
      <w:p w:rsidR="009542A3" w:rsidRPr="00814A16" w:rsidRDefault="00814A16" w:rsidP="00814A16">
        <w:pPr>
          <w:pStyle w:val="a7"/>
          <w:jc w:val="right"/>
          <w:rPr>
            <w:color w:val="FFFFFF" w:themeColor="background1"/>
          </w:rPr>
        </w:pPr>
        <w:r w:rsidRPr="00814A16">
          <w:rPr>
            <w:rFonts w:asciiTheme="minorEastAsia" w:hAnsiTheme="minorEastAsia" w:hint="eastAsia"/>
            <w:color w:val="FFFFFF" w:themeColor="background1"/>
            <w:sz w:val="28"/>
            <w:szCs w:val="28"/>
          </w:rPr>
          <w:t>—</w:t>
        </w:r>
        <w:r w:rsidRPr="00814A16">
          <w:rPr>
            <w:rFonts w:asciiTheme="minorEastAsia" w:hAnsiTheme="minorEastAsia" w:hint="eastAsia"/>
            <w:sz w:val="28"/>
            <w:szCs w:val="28"/>
          </w:rPr>
          <w:t xml:space="preserve">— </w:t>
        </w:r>
        <w:r w:rsidR="0019226F" w:rsidRPr="00814A16">
          <w:rPr>
            <w:rFonts w:asciiTheme="minorEastAsia" w:hAnsiTheme="minorEastAsia"/>
            <w:sz w:val="28"/>
            <w:szCs w:val="28"/>
          </w:rPr>
          <w:fldChar w:fldCharType="begin"/>
        </w:r>
        <w:r w:rsidRPr="00814A16">
          <w:rPr>
            <w:rFonts w:asciiTheme="minorEastAsia" w:hAnsiTheme="minorEastAsia"/>
            <w:sz w:val="28"/>
            <w:szCs w:val="28"/>
          </w:rPr>
          <w:instrText xml:space="preserve"> PAGE   \* MERGEFORMAT </w:instrText>
        </w:r>
        <w:r w:rsidR="0019226F" w:rsidRPr="00814A16">
          <w:rPr>
            <w:rFonts w:asciiTheme="minorEastAsia" w:hAnsiTheme="minorEastAsia"/>
            <w:sz w:val="28"/>
            <w:szCs w:val="28"/>
          </w:rPr>
          <w:fldChar w:fldCharType="separate"/>
        </w:r>
        <w:r w:rsidR="00CD7B22" w:rsidRPr="00CD7B22">
          <w:rPr>
            <w:rFonts w:asciiTheme="minorEastAsia" w:hAnsiTheme="minorEastAsia"/>
            <w:noProof/>
            <w:sz w:val="28"/>
            <w:szCs w:val="28"/>
            <w:lang w:val="zh-CN"/>
          </w:rPr>
          <w:t>11</w:t>
        </w:r>
        <w:r w:rsidR="0019226F" w:rsidRPr="00814A16">
          <w:rPr>
            <w:rFonts w:asciiTheme="minorEastAsia" w:hAnsiTheme="minorEastAsia"/>
            <w:sz w:val="28"/>
            <w:szCs w:val="28"/>
          </w:rPr>
          <w:fldChar w:fldCharType="end"/>
        </w:r>
        <w:r w:rsidRPr="00814A16">
          <w:rPr>
            <w:rFonts w:asciiTheme="minorEastAsia" w:hAnsiTheme="minorEastAsia" w:hint="eastAsia"/>
            <w:sz w:val="28"/>
            <w:szCs w:val="28"/>
          </w:rPr>
          <w:t xml:space="preserve"> —</w:t>
        </w:r>
        <w:r w:rsidRPr="00814A16">
          <w:rPr>
            <w:rFonts w:asciiTheme="minorEastAsia" w:hAnsiTheme="minorEastAsia" w:hint="eastAsia"/>
            <w:color w:val="FFFFFF" w:themeColor="background1"/>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AAB" w:rsidRDefault="002C2AAB" w:rsidP="00001A56">
      <w:r>
        <w:separator/>
      </w:r>
    </w:p>
  </w:footnote>
  <w:footnote w:type="continuationSeparator" w:id="1">
    <w:p w:rsidR="002C2AAB" w:rsidRDefault="002C2AAB" w:rsidP="00001A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C6630"/>
    <w:multiLevelType w:val="hybridMultilevel"/>
    <w:tmpl w:val="704E0142"/>
    <w:lvl w:ilvl="0" w:tplc="C7BCEC5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1A00324F"/>
    <w:multiLevelType w:val="hybridMultilevel"/>
    <w:tmpl w:val="B5D2D70A"/>
    <w:lvl w:ilvl="0" w:tplc="EC4CD0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2E6266B"/>
    <w:multiLevelType w:val="hybridMultilevel"/>
    <w:tmpl w:val="C750C54C"/>
    <w:lvl w:ilvl="0" w:tplc="82D0ECB0">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1E4289"/>
    <w:multiLevelType w:val="hybridMultilevel"/>
    <w:tmpl w:val="5582C3B0"/>
    <w:lvl w:ilvl="0" w:tplc="6128AE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5C7671"/>
    <w:multiLevelType w:val="hybridMultilevel"/>
    <w:tmpl w:val="EF6E0E0C"/>
    <w:lvl w:ilvl="0" w:tplc="F4F85D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91B7383"/>
    <w:multiLevelType w:val="hybridMultilevel"/>
    <w:tmpl w:val="6B6EBB96"/>
    <w:lvl w:ilvl="0" w:tplc="95F697D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1C23B1"/>
    <w:multiLevelType w:val="hybridMultilevel"/>
    <w:tmpl w:val="61C2E58E"/>
    <w:lvl w:ilvl="0" w:tplc="A8040B28">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documentProtection w:edit="forms" w:enforcement="1" w:cryptProviderType="rsaFull" w:cryptAlgorithmClass="hash" w:cryptAlgorithmType="typeAny" w:cryptAlgorithmSid="4" w:cryptSpinCount="50000" w:hash="fRqeF+dKzvMil65n7XlpF8ChQpM=" w:salt="HyjoA3FVOlkXdF0EWuuNF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39DB89F1-0088-4266-AC0A-3B3DE8D0653A}" w:val="AZNp2gawvWsRbXCKDI3mY4qU1JML5Of=ie0Fr/GHSkdjo+7l69ExPQcyztV8hBnTu"/>
    <w:docVar w:name="DocumentID" w:val="{618118A8-4122-45FD-8747-DFEE3C83C891}"/>
    <w:docVar w:name="WM_UUID" w:val="a0801020-3003-4f45-863e-9fab84d3726f"/>
  </w:docVars>
  <w:rsids>
    <w:rsidRoot w:val="008923F6"/>
    <w:rsid w:val="00001A56"/>
    <w:rsid w:val="00011A38"/>
    <w:rsid w:val="00017A32"/>
    <w:rsid w:val="00020D7E"/>
    <w:rsid w:val="00026299"/>
    <w:rsid w:val="00032B68"/>
    <w:rsid w:val="000341A1"/>
    <w:rsid w:val="000637CD"/>
    <w:rsid w:val="00097FB2"/>
    <w:rsid w:val="000B32F9"/>
    <w:rsid w:val="000C13F5"/>
    <w:rsid w:val="000D2AE5"/>
    <w:rsid w:val="000F1F33"/>
    <w:rsid w:val="000F56C2"/>
    <w:rsid w:val="0011078B"/>
    <w:rsid w:val="001115A0"/>
    <w:rsid w:val="0019226F"/>
    <w:rsid w:val="001A3D00"/>
    <w:rsid w:val="001B04C2"/>
    <w:rsid w:val="001B171A"/>
    <w:rsid w:val="001C0F35"/>
    <w:rsid w:val="001D1E88"/>
    <w:rsid w:val="001E0F5D"/>
    <w:rsid w:val="00221346"/>
    <w:rsid w:val="002340EE"/>
    <w:rsid w:val="0023736C"/>
    <w:rsid w:val="00251B0D"/>
    <w:rsid w:val="0025537B"/>
    <w:rsid w:val="00262AF0"/>
    <w:rsid w:val="00263703"/>
    <w:rsid w:val="002A04B1"/>
    <w:rsid w:val="002C2AAB"/>
    <w:rsid w:val="002C3585"/>
    <w:rsid w:val="002D0B6B"/>
    <w:rsid w:val="002D39E9"/>
    <w:rsid w:val="002E6AEF"/>
    <w:rsid w:val="002F784E"/>
    <w:rsid w:val="00333F13"/>
    <w:rsid w:val="00334095"/>
    <w:rsid w:val="00346C22"/>
    <w:rsid w:val="00376943"/>
    <w:rsid w:val="00387968"/>
    <w:rsid w:val="00396421"/>
    <w:rsid w:val="00396668"/>
    <w:rsid w:val="003E6581"/>
    <w:rsid w:val="00426BD8"/>
    <w:rsid w:val="00430F1C"/>
    <w:rsid w:val="004314AB"/>
    <w:rsid w:val="004327A4"/>
    <w:rsid w:val="004621BC"/>
    <w:rsid w:val="004F794A"/>
    <w:rsid w:val="00500780"/>
    <w:rsid w:val="00507668"/>
    <w:rsid w:val="00534F59"/>
    <w:rsid w:val="00551FF7"/>
    <w:rsid w:val="00556B91"/>
    <w:rsid w:val="005662F2"/>
    <w:rsid w:val="00571F43"/>
    <w:rsid w:val="00575742"/>
    <w:rsid w:val="005B0379"/>
    <w:rsid w:val="005C42DA"/>
    <w:rsid w:val="005E0804"/>
    <w:rsid w:val="006321FF"/>
    <w:rsid w:val="006359FA"/>
    <w:rsid w:val="0063691D"/>
    <w:rsid w:val="00640E3C"/>
    <w:rsid w:val="0067296B"/>
    <w:rsid w:val="00680D68"/>
    <w:rsid w:val="006C4CB3"/>
    <w:rsid w:val="006C67F1"/>
    <w:rsid w:val="006E280B"/>
    <w:rsid w:val="00703C2B"/>
    <w:rsid w:val="00737EEE"/>
    <w:rsid w:val="00781968"/>
    <w:rsid w:val="007C209D"/>
    <w:rsid w:val="007C3A4A"/>
    <w:rsid w:val="007C41EE"/>
    <w:rsid w:val="007D5F79"/>
    <w:rsid w:val="007F3C20"/>
    <w:rsid w:val="007F74EA"/>
    <w:rsid w:val="007F7778"/>
    <w:rsid w:val="00810A97"/>
    <w:rsid w:val="00814A16"/>
    <w:rsid w:val="008402C6"/>
    <w:rsid w:val="00855F5A"/>
    <w:rsid w:val="0088041A"/>
    <w:rsid w:val="008923F6"/>
    <w:rsid w:val="008C1CF9"/>
    <w:rsid w:val="00900F9F"/>
    <w:rsid w:val="009073E5"/>
    <w:rsid w:val="00913D92"/>
    <w:rsid w:val="00946051"/>
    <w:rsid w:val="009542A3"/>
    <w:rsid w:val="00954CA2"/>
    <w:rsid w:val="0096540E"/>
    <w:rsid w:val="00966FAE"/>
    <w:rsid w:val="0097053B"/>
    <w:rsid w:val="009849B7"/>
    <w:rsid w:val="00992F99"/>
    <w:rsid w:val="009F1E74"/>
    <w:rsid w:val="009F5C4A"/>
    <w:rsid w:val="00A07B76"/>
    <w:rsid w:val="00A21A23"/>
    <w:rsid w:val="00A21F70"/>
    <w:rsid w:val="00A227C0"/>
    <w:rsid w:val="00A33423"/>
    <w:rsid w:val="00A5361D"/>
    <w:rsid w:val="00A65BE2"/>
    <w:rsid w:val="00A718A8"/>
    <w:rsid w:val="00A94B60"/>
    <w:rsid w:val="00AA61E3"/>
    <w:rsid w:val="00AD18D1"/>
    <w:rsid w:val="00B030EB"/>
    <w:rsid w:val="00B11652"/>
    <w:rsid w:val="00B13537"/>
    <w:rsid w:val="00B27945"/>
    <w:rsid w:val="00B47F73"/>
    <w:rsid w:val="00B623C1"/>
    <w:rsid w:val="00B64F8C"/>
    <w:rsid w:val="00B651A9"/>
    <w:rsid w:val="00B75317"/>
    <w:rsid w:val="00BB394E"/>
    <w:rsid w:val="00BD5378"/>
    <w:rsid w:val="00BF15E6"/>
    <w:rsid w:val="00C23DBA"/>
    <w:rsid w:val="00C31BCC"/>
    <w:rsid w:val="00C575F4"/>
    <w:rsid w:val="00C66C10"/>
    <w:rsid w:val="00C75EFA"/>
    <w:rsid w:val="00C877B3"/>
    <w:rsid w:val="00CB3291"/>
    <w:rsid w:val="00CD7B22"/>
    <w:rsid w:val="00D342C9"/>
    <w:rsid w:val="00D407A7"/>
    <w:rsid w:val="00DA3B0B"/>
    <w:rsid w:val="00DB49D7"/>
    <w:rsid w:val="00DE112B"/>
    <w:rsid w:val="00DF4E7E"/>
    <w:rsid w:val="00E065FE"/>
    <w:rsid w:val="00E06900"/>
    <w:rsid w:val="00E16531"/>
    <w:rsid w:val="00E32CC6"/>
    <w:rsid w:val="00E41D69"/>
    <w:rsid w:val="00E513B6"/>
    <w:rsid w:val="00E537B6"/>
    <w:rsid w:val="00E674B5"/>
    <w:rsid w:val="00E7479E"/>
    <w:rsid w:val="00E76F05"/>
    <w:rsid w:val="00EE3EE4"/>
    <w:rsid w:val="00EF0CAD"/>
    <w:rsid w:val="00EF54B7"/>
    <w:rsid w:val="00F41A61"/>
    <w:rsid w:val="00F56265"/>
    <w:rsid w:val="00FB2CFF"/>
    <w:rsid w:val="00FB51BE"/>
    <w:rsid w:val="00FC2F27"/>
    <w:rsid w:val="00FD2781"/>
    <w:rsid w:val="00FD2CF0"/>
    <w:rsid w:val="00FE58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F43"/>
    <w:pPr>
      <w:widowControl w:val="0"/>
      <w:jc w:val="both"/>
    </w:pPr>
  </w:style>
  <w:style w:type="paragraph" w:styleId="2">
    <w:name w:val="heading 2"/>
    <w:basedOn w:val="a"/>
    <w:link w:val="2Char"/>
    <w:uiPriority w:val="9"/>
    <w:qFormat/>
    <w:rsid w:val="004621B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621BC"/>
    <w:rPr>
      <w:rFonts w:ascii="宋体" w:eastAsia="宋体" w:hAnsi="宋体" w:cs="宋体"/>
      <w:b/>
      <w:bCs/>
      <w:kern w:val="0"/>
      <w:sz w:val="36"/>
      <w:szCs w:val="36"/>
    </w:rPr>
  </w:style>
  <w:style w:type="paragraph" w:styleId="a3">
    <w:name w:val="Normal (Web)"/>
    <w:basedOn w:val="a"/>
    <w:uiPriority w:val="99"/>
    <w:semiHidden/>
    <w:unhideWhenUsed/>
    <w:rsid w:val="004621B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B394E"/>
    <w:rPr>
      <w:b/>
      <w:bCs/>
    </w:rPr>
  </w:style>
  <w:style w:type="paragraph" w:styleId="a5">
    <w:name w:val="List Paragraph"/>
    <w:basedOn w:val="a"/>
    <w:uiPriority w:val="34"/>
    <w:qFormat/>
    <w:rsid w:val="00262AF0"/>
    <w:pPr>
      <w:ind w:firstLineChars="200" w:firstLine="420"/>
    </w:pPr>
  </w:style>
  <w:style w:type="paragraph" w:styleId="a6">
    <w:name w:val="header"/>
    <w:basedOn w:val="a"/>
    <w:link w:val="Char"/>
    <w:uiPriority w:val="99"/>
    <w:unhideWhenUsed/>
    <w:rsid w:val="00001A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01A56"/>
    <w:rPr>
      <w:sz w:val="18"/>
      <w:szCs w:val="18"/>
    </w:rPr>
  </w:style>
  <w:style w:type="paragraph" w:styleId="a7">
    <w:name w:val="footer"/>
    <w:basedOn w:val="a"/>
    <w:link w:val="Char0"/>
    <w:uiPriority w:val="99"/>
    <w:unhideWhenUsed/>
    <w:rsid w:val="00001A56"/>
    <w:pPr>
      <w:tabs>
        <w:tab w:val="center" w:pos="4153"/>
        <w:tab w:val="right" w:pos="8306"/>
      </w:tabs>
      <w:snapToGrid w:val="0"/>
      <w:jc w:val="left"/>
    </w:pPr>
    <w:rPr>
      <w:sz w:val="18"/>
      <w:szCs w:val="18"/>
    </w:rPr>
  </w:style>
  <w:style w:type="character" w:customStyle="1" w:styleId="Char0">
    <w:name w:val="页脚 Char"/>
    <w:basedOn w:val="a0"/>
    <w:link w:val="a7"/>
    <w:uiPriority w:val="99"/>
    <w:rsid w:val="00001A56"/>
    <w:rPr>
      <w:sz w:val="18"/>
      <w:szCs w:val="18"/>
    </w:rPr>
  </w:style>
  <w:style w:type="paragraph" w:styleId="a8">
    <w:name w:val="Balloon Text"/>
    <w:basedOn w:val="a"/>
    <w:link w:val="Char1"/>
    <w:uiPriority w:val="99"/>
    <w:semiHidden/>
    <w:unhideWhenUsed/>
    <w:rsid w:val="009542A3"/>
    <w:rPr>
      <w:sz w:val="18"/>
      <w:szCs w:val="18"/>
    </w:rPr>
  </w:style>
  <w:style w:type="character" w:customStyle="1" w:styleId="Char1">
    <w:name w:val="批注框文本 Char"/>
    <w:basedOn w:val="a0"/>
    <w:link w:val="a8"/>
    <w:uiPriority w:val="99"/>
    <w:semiHidden/>
    <w:rsid w:val="009542A3"/>
    <w:rPr>
      <w:sz w:val="18"/>
      <w:szCs w:val="18"/>
    </w:rPr>
  </w:style>
  <w:style w:type="character" w:styleId="a9">
    <w:name w:val="Hyperlink"/>
    <w:basedOn w:val="a0"/>
    <w:uiPriority w:val="99"/>
    <w:unhideWhenUsed/>
    <w:rsid w:val="00B651A9"/>
    <w:rPr>
      <w:color w:val="0563C1" w:themeColor="hyperlink"/>
      <w:u w:val="single"/>
    </w:rPr>
  </w:style>
  <w:style w:type="table" w:styleId="aa">
    <w:name w:val="Table Grid"/>
    <w:basedOn w:val="a1"/>
    <w:uiPriority w:val="39"/>
    <w:rsid w:val="002373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未处理的提及1"/>
    <w:basedOn w:val="a0"/>
    <w:uiPriority w:val="99"/>
    <w:semiHidden/>
    <w:unhideWhenUsed/>
    <w:rsid w:val="000341A1"/>
    <w:rPr>
      <w:color w:val="605E5C"/>
      <w:shd w:val="clear" w:color="auto" w:fill="E1DFDD"/>
    </w:rPr>
  </w:style>
  <w:style w:type="paragraph" w:styleId="ab">
    <w:name w:val="Body Text"/>
    <w:basedOn w:val="a"/>
    <w:link w:val="Char2"/>
    <w:rsid w:val="00571F43"/>
    <w:rPr>
      <w:rFonts w:ascii="Times New Roman" w:eastAsia="仿宋_GB2312" w:hAnsi="Times New Roman" w:cs="Times New Roman"/>
      <w:sz w:val="32"/>
      <w:szCs w:val="24"/>
    </w:rPr>
  </w:style>
  <w:style w:type="character" w:customStyle="1" w:styleId="Char2">
    <w:name w:val="正文文本 Char"/>
    <w:basedOn w:val="a0"/>
    <w:link w:val="ab"/>
    <w:rsid w:val="00571F43"/>
    <w:rPr>
      <w:rFonts w:ascii="Times New Roman" w:eastAsia="仿宋_GB2312" w:hAnsi="Times New Roman" w:cs="Times New Roman"/>
      <w:sz w:val="32"/>
      <w:szCs w:val="24"/>
    </w:rPr>
  </w:style>
  <w:style w:type="paragraph" w:styleId="ac">
    <w:name w:val="Date"/>
    <w:basedOn w:val="a"/>
    <w:next w:val="a"/>
    <w:link w:val="Char3"/>
    <w:uiPriority w:val="99"/>
    <w:semiHidden/>
    <w:unhideWhenUsed/>
    <w:rsid w:val="00556B91"/>
    <w:pPr>
      <w:ind w:leftChars="2500" w:left="100"/>
    </w:pPr>
  </w:style>
  <w:style w:type="character" w:customStyle="1" w:styleId="Char3">
    <w:name w:val="日期 Char"/>
    <w:basedOn w:val="a0"/>
    <w:link w:val="ac"/>
    <w:uiPriority w:val="99"/>
    <w:semiHidden/>
    <w:rsid w:val="00556B91"/>
  </w:style>
</w:styles>
</file>

<file path=word/webSettings.xml><?xml version="1.0" encoding="utf-8"?>
<w:webSettings xmlns:r="http://schemas.openxmlformats.org/officeDocument/2006/relationships" xmlns:w="http://schemas.openxmlformats.org/wordprocessingml/2006/main">
  <w:divs>
    <w:div w:id="133790803">
      <w:bodyDiv w:val="1"/>
      <w:marLeft w:val="0"/>
      <w:marRight w:val="0"/>
      <w:marTop w:val="0"/>
      <w:marBottom w:val="0"/>
      <w:divBdr>
        <w:top w:val="none" w:sz="0" w:space="0" w:color="auto"/>
        <w:left w:val="none" w:sz="0" w:space="0" w:color="auto"/>
        <w:bottom w:val="none" w:sz="0" w:space="0" w:color="auto"/>
        <w:right w:val="none" w:sz="0" w:space="0" w:color="auto"/>
      </w:divBdr>
    </w:div>
    <w:div w:id="177087743">
      <w:bodyDiv w:val="1"/>
      <w:marLeft w:val="0"/>
      <w:marRight w:val="0"/>
      <w:marTop w:val="0"/>
      <w:marBottom w:val="0"/>
      <w:divBdr>
        <w:top w:val="none" w:sz="0" w:space="0" w:color="auto"/>
        <w:left w:val="none" w:sz="0" w:space="0" w:color="auto"/>
        <w:bottom w:val="none" w:sz="0" w:space="0" w:color="auto"/>
        <w:right w:val="none" w:sz="0" w:space="0" w:color="auto"/>
      </w:divBdr>
    </w:div>
    <w:div w:id="1526363941">
      <w:bodyDiv w:val="1"/>
      <w:marLeft w:val="0"/>
      <w:marRight w:val="0"/>
      <w:marTop w:val="0"/>
      <w:marBottom w:val="0"/>
      <w:divBdr>
        <w:top w:val="none" w:sz="0" w:space="0" w:color="auto"/>
        <w:left w:val="none" w:sz="0" w:space="0" w:color="auto"/>
        <w:bottom w:val="none" w:sz="0" w:space="0" w:color="auto"/>
        <w:right w:val="none" w:sz="0" w:space="0" w:color="auto"/>
      </w:divBdr>
    </w:div>
    <w:div w:id="1677420662">
      <w:bodyDiv w:val="1"/>
      <w:marLeft w:val="0"/>
      <w:marRight w:val="0"/>
      <w:marTop w:val="0"/>
      <w:marBottom w:val="0"/>
      <w:divBdr>
        <w:top w:val="none" w:sz="0" w:space="0" w:color="auto"/>
        <w:left w:val="none" w:sz="0" w:space="0" w:color="auto"/>
        <w:bottom w:val="none" w:sz="0" w:space="0" w:color="auto"/>
        <w:right w:val="none" w:sz="0" w:space="0" w:color="auto"/>
      </w:divBdr>
    </w:div>
    <w:div w:id="1870218452">
      <w:bodyDiv w:val="1"/>
      <w:marLeft w:val="0"/>
      <w:marRight w:val="0"/>
      <w:marTop w:val="0"/>
      <w:marBottom w:val="0"/>
      <w:divBdr>
        <w:top w:val="none" w:sz="0" w:space="0" w:color="auto"/>
        <w:left w:val="none" w:sz="0" w:space="0" w:color="auto"/>
        <w:bottom w:val="none" w:sz="0" w:space="0" w:color="auto"/>
        <w:right w:val="none" w:sz="0" w:space="0" w:color="auto"/>
      </w:divBdr>
    </w:div>
    <w:div w:id="19072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9256;&#65288;word&#29256;&#21450;&#24102;&#20844;&#31456;PDF&#29256;&#65289;&#21457;&#36865;&#33267;jxzstjb@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activeX/activeX1.xml><?xml version="1.0" encoding="utf-8"?>
<ax:ocx xmlns:ax="http://schemas.microsoft.com/office/2006/activeX" xmlns:r="http://schemas.openxmlformats.org/officeDocument/2006/relationships" ax:classid="{E531053D-0904-4D26-ABF3-6E07DD308AB0}" ax:persistence="persistPropertyBag">
  <ax:ocxPr ax:name="DoubleBuffered" ax:value="0"/>
  <ax:ocxPr ax:name="Enabled" ax:value="-1"/>
  <ax:ocxPr ax:name="Visible" ax:value="-1"/>
  <ax:ocxPr ax:name="GroupFirst" ax:value="0"/>
  <ax:ocxPr ax:name="GroupIndex" ax:value="0"/>
  <ax:ocxPr ax:name="GroupPass" ax:value=""/>
  <ax:ocxPr ax:name="GroupValue" ax:value=""/>
  <ax:ocxPr ax:name="ISGroup" ax:value="0"/>
  <ax:ocxPr ax:name="PropList" ax:value="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"/>
  <ax:ocxPr ax:name="SelectIndex" ax:value="0"/>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EB8D4-72CC-497F-8A33-D2AF8B3C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11</Pages>
  <Words>2840</Words>
  <Characters>878</Characters>
  <Application>Microsoft Office Word</Application>
  <DocSecurity>0</DocSecurity>
  <Lines>97</Lines>
  <Paragraphs>218</Paragraphs>
  <ScaleCrop>false</ScaleCrop>
  <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zcc</cp:lastModifiedBy>
  <cp:revision>136</cp:revision>
  <cp:lastPrinted>2020-09-18T00:20:00Z</cp:lastPrinted>
  <dcterms:created xsi:type="dcterms:W3CDTF">2020-06-18T07:53:00Z</dcterms:created>
  <dcterms:modified xsi:type="dcterms:W3CDTF">2020-09-18T02:54:00Z</dcterms:modified>
</cp:coreProperties>
</file>